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4AB" w:rsidRPr="00DD29D9" w:rsidRDefault="000E1DC5" w:rsidP="00E330BE">
      <w:pPr>
        <w:spacing w:line="240" w:lineRule="auto"/>
        <w:ind w:left="5670"/>
        <w:contextualSpacing/>
        <w:rPr>
          <w:rFonts w:ascii="Times New Roman" w:hAnsi="Times New Roman" w:cs="Times New Roman"/>
          <w:sz w:val="26"/>
          <w:szCs w:val="26"/>
          <w:lang w:val="uk-UA"/>
        </w:rPr>
      </w:pPr>
      <w:r w:rsidRPr="00DD29D9">
        <w:rPr>
          <w:rFonts w:ascii="Times New Roman" w:hAnsi="Times New Roman" w:cs="Times New Roman"/>
          <w:sz w:val="26"/>
          <w:szCs w:val="26"/>
          <w:lang w:val="uk-UA"/>
        </w:rPr>
        <w:t>Додаток 7</w:t>
      </w:r>
    </w:p>
    <w:p w:rsidR="009944AB" w:rsidRPr="00DD29D9" w:rsidRDefault="009944AB" w:rsidP="00E330BE">
      <w:pPr>
        <w:spacing w:line="240" w:lineRule="auto"/>
        <w:ind w:left="5670"/>
        <w:contextualSpacing/>
        <w:rPr>
          <w:rFonts w:ascii="Times New Roman" w:hAnsi="Times New Roman" w:cs="Times New Roman"/>
          <w:bCs/>
          <w:sz w:val="26"/>
          <w:szCs w:val="26"/>
          <w:lang w:val="uk-UA"/>
        </w:rPr>
      </w:pPr>
      <w:proofErr w:type="gramStart"/>
      <w:r w:rsidRPr="00DD29D9">
        <w:rPr>
          <w:rFonts w:ascii="Times New Roman" w:hAnsi="Times New Roman" w:cs="Times New Roman"/>
          <w:bCs/>
          <w:sz w:val="26"/>
          <w:szCs w:val="26"/>
        </w:rPr>
        <w:t>до</w:t>
      </w:r>
      <w:proofErr w:type="gramEnd"/>
      <w:r w:rsidRPr="00DD29D9">
        <w:rPr>
          <w:rFonts w:ascii="Times New Roman" w:hAnsi="Times New Roman" w:cs="Times New Roman"/>
          <w:bCs/>
          <w:sz w:val="26"/>
          <w:szCs w:val="26"/>
        </w:rPr>
        <w:t xml:space="preserve"> наказу </w:t>
      </w:r>
      <w:proofErr w:type="spellStart"/>
      <w:r w:rsidRPr="00DD29D9">
        <w:rPr>
          <w:rFonts w:ascii="Times New Roman" w:hAnsi="Times New Roman" w:cs="Times New Roman"/>
          <w:bCs/>
          <w:sz w:val="26"/>
          <w:szCs w:val="26"/>
        </w:rPr>
        <w:t>Донецького</w:t>
      </w:r>
      <w:proofErr w:type="spellEnd"/>
      <w:r w:rsidRPr="00DD29D9">
        <w:rPr>
          <w:rFonts w:ascii="Times New Roman" w:hAnsi="Times New Roman" w:cs="Times New Roman"/>
          <w:bCs/>
          <w:sz w:val="26"/>
          <w:szCs w:val="26"/>
        </w:rPr>
        <w:t xml:space="preserve"> </w:t>
      </w:r>
      <w:proofErr w:type="spellStart"/>
      <w:r w:rsidRPr="00DD29D9">
        <w:rPr>
          <w:rFonts w:ascii="Times New Roman" w:hAnsi="Times New Roman" w:cs="Times New Roman"/>
          <w:bCs/>
          <w:sz w:val="26"/>
          <w:szCs w:val="26"/>
        </w:rPr>
        <w:t>обласного</w:t>
      </w:r>
      <w:proofErr w:type="spellEnd"/>
    </w:p>
    <w:p w:rsidR="009944AB" w:rsidRPr="00E330BE" w:rsidRDefault="009944AB" w:rsidP="00E330BE">
      <w:pPr>
        <w:spacing w:line="240" w:lineRule="auto"/>
        <w:ind w:left="5670"/>
        <w:contextualSpacing/>
        <w:rPr>
          <w:rFonts w:ascii="Times New Roman" w:hAnsi="Times New Roman" w:cs="Times New Roman"/>
          <w:bCs/>
          <w:sz w:val="26"/>
          <w:szCs w:val="26"/>
        </w:rPr>
      </w:pPr>
      <w:r w:rsidRPr="00DD29D9">
        <w:rPr>
          <w:rFonts w:ascii="Times New Roman" w:hAnsi="Times New Roman" w:cs="Times New Roman"/>
          <w:bCs/>
          <w:sz w:val="26"/>
          <w:szCs w:val="26"/>
        </w:rPr>
        <w:t xml:space="preserve">центру </w:t>
      </w:r>
      <w:proofErr w:type="spellStart"/>
      <w:r w:rsidRPr="00DD29D9">
        <w:rPr>
          <w:rFonts w:ascii="Times New Roman" w:hAnsi="Times New Roman" w:cs="Times New Roman"/>
          <w:bCs/>
          <w:sz w:val="26"/>
          <w:szCs w:val="26"/>
        </w:rPr>
        <w:t>занятості</w:t>
      </w:r>
      <w:proofErr w:type="spellEnd"/>
      <w:r w:rsidRPr="00E330BE">
        <w:rPr>
          <w:rFonts w:ascii="Times New Roman" w:hAnsi="Times New Roman" w:cs="Times New Roman"/>
          <w:bCs/>
          <w:sz w:val="26"/>
          <w:szCs w:val="26"/>
        </w:rPr>
        <w:t xml:space="preserve"> </w:t>
      </w:r>
    </w:p>
    <w:p w:rsidR="0006609E" w:rsidRDefault="0006609E" w:rsidP="0006609E">
      <w:pPr>
        <w:spacing w:line="240" w:lineRule="auto"/>
        <w:ind w:left="5670"/>
        <w:contextualSpacing/>
        <w:rPr>
          <w:rFonts w:ascii="Times New Roman" w:hAnsi="Times New Roman" w:cs="Times New Roman"/>
          <w:sz w:val="26"/>
          <w:szCs w:val="26"/>
          <w:u w:val="single"/>
          <w:lang w:val="uk-UA"/>
        </w:rPr>
      </w:pPr>
      <w:r>
        <w:rPr>
          <w:rFonts w:ascii="Times New Roman" w:hAnsi="Times New Roman" w:cs="Times New Roman"/>
          <w:sz w:val="26"/>
          <w:szCs w:val="26"/>
          <w:u w:val="single"/>
          <w:lang w:val="uk-UA"/>
        </w:rPr>
        <w:t>04.11.2021 № 116</w:t>
      </w:r>
    </w:p>
    <w:p w:rsidR="00B510B0" w:rsidRPr="00DD29D9" w:rsidRDefault="00B510B0" w:rsidP="008307A2">
      <w:pPr>
        <w:spacing w:line="240" w:lineRule="auto"/>
        <w:ind w:left="5670"/>
        <w:contextualSpacing/>
        <w:rPr>
          <w:rFonts w:ascii="Times New Roman" w:hAnsi="Times New Roman" w:cs="Times New Roman"/>
          <w:bCs/>
          <w:sz w:val="26"/>
          <w:szCs w:val="26"/>
          <w:lang w:val="uk-UA"/>
        </w:rPr>
      </w:pPr>
    </w:p>
    <w:p w:rsidR="0035075C" w:rsidRPr="00DD29D9" w:rsidRDefault="0035075C" w:rsidP="0035075C">
      <w:pPr>
        <w:spacing w:line="240" w:lineRule="auto"/>
        <w:contextualSpacing/>
        <w:jc w:val="center"/>
        <w:rPr>
          <w:rFonts w:ascii="Times New Roman" w:hAnsi="Times New Roman" w:cs="Times New Roman"/>
          <w:sz w:val="26"/>
          <w:szCs w:val="26"/>
          <w:lang w:val="uk-UA"/>
        </w:rPr>
      </w:pPr>
      <w:r w:rsidRPr="00DD29D9">
        <w:rPr>
          <w:rFonts w:ascii="Times New Roman" w:hAnsi="Times New Roman" w:cs="Times New Roman"/>
          <w:sz w:val="26"/>
          <w:szCs w:val="26"/>
          <w:lang w:val="uk-UA"/>
        </w:rPr>
        <w:t>Типова інформаційна картка</w:t>
      </w:r>
    </w:p>
    <w:p w:rsidR="0035075C" w:rsidRPr="00DD29D9" w:rsidRDefault="0035075C" w:rsidP="0035075C">
      <w:pPr>
        <w:spacing w:line="240" w:lineRule="auto"/>
        <w:contextualSpacing/>
        <w:jc w:val="center"/>
        <w:rPr>
          <w:rFonts w:ascii="Times New Roman" w:hAnsi="Times New Roman" w:cs="Times New Roman"/>
          <w:sz w:val="26"/>
          <w:szCs w:val="26"/>
          <w:lang w:val="uk-UA"/>
        </w:rPr>
      </w:pPr>
      <w:r w:rsidRPr="00DD29D9">
        <w:rPr>
          <w:rFonts w:ascii="Times New Roman" w:hAnsi="Times New Roman" w:cs="Times New Roman"/>
          <w:sz w:val="26"/>
          <w:szCs w:val="26"/>
          <w:lang w:val="uk-UA"/>
        </w:rPr>
        <w:t>адміністративної послуги з</w:t>
      </w:r>
      <w:r w:rsidR="0001577D" w:rsidRPr="00DD29D9">
        <w:rPr>
          <w:rFonts w:ascii="Times New Roman" w:hAnsi="Times New Roman" w:cs="Times New Roman"/>
          <w:sz w:val="26"/>
          <w:szCs w:val="26"/>
          <w:lang w:val="uk-UA"/>
        </w:rPr>
        <w:t>і</w:t>
      </w:r>
      <w:r w:rsidRPr="00DD29D9">
        <w:rPr>
          <w:rFonts w:ascii="Times New Roman" w:hAnsi="Times New Roman" w:cs="Times New Roman"/>
          <w:sz w:val="26"/>
          <w:szCs w:val="26"/>
          <w:lang w:val="uk-UA"/>
        </w:rPr>
        <w:t xml:space="preserve"> </w:t>
      </w:r>
      <w:r w:rsidR="0001577D" w:rsidRPr="00DD29D9">
        <w:rPr>
          <w:rFonts w:ascii="Times New Roman" w:hAnsi="Times New Roman" w:cs="Times New Roman"/>
          <w:sz w:val="26"/>
          <w:szCs w:val="26"/>
          <w:lang w:val="uk-UA"/>
        </w:rPr>
        <w:t>скасування</w:t>
      </w:r>
      <w:r w:rsidRPr="00DD29D9">
        <w:rPr>
          <w:rFonts w:ascii="Times New Roman" w:hAnsi="Times New Roman" w:cs="Times New Roman"/>
          <w:sz w:val="26"/>
          <w:szCs w:val="26"/>
          <w:lang w:val="uk-UA"/>
        </w:rPr>
        <w:t xml:space="preserve"> дозволу на застосування праці іноземців та осіб без громадянства</w:t>
      </w:r>
      <w:r w:rsidR="003C3012" w:rsidRPr="00DD29D9">
        <w:rPr>
          <w:rFonts w:ascii="Times New Roman" w:hAnsi="Times New Roman" w:cs="Times New Roman"/>
          <w:sz w:val="26"/>
          <w:szCs w:val="26"/>
          <w:lang w:val="uk-UA"/>
        </w:rPr>
        <w:t xml:space="preserve">, яка надається через </w:t>
      </w:r>
      <w:r w:rsidR="00E330BE">
        <w:rPr>
          <w:rFonts w:ascii="Times New Roman" w:hAnsi="Times New Roman" w:cs="Times New Roman"/>
          <w:bCs/>
          <w:sz w:val="26"/>
          <w:szCs w:val="26"/>
          <w:lang w:val="uk-UA"/>
        </w:rPr>
        <w:t>Центр надання адміністративних послуг департаменту адміністративних послуг Маріупольської міської ради</w:t>
      </w:r>
    </w:p>
    <w:p w:rsidR="0035075C" w:rsidRPr="00E330BE" w:rsidRDefault="0035075C" w:rsidP="0035075C">
      <w:pPr>
        <w:spacing w:line="240" w:lineRule="auto"/>
        <w:contextualSpacing/>
        <w:jc w:val="both"/>
        <w:rPr>
          <w:rFonts w:ascii="Times New Roman" w:hAnsi="Times New Roman" w:cs="Times New Roman"/>
          <w:sz w:val="10"/>
          <w:szCs w:val="10"/>
          <w:lang w:val="uk-UA"/>
        </w:rPr>
      </w:pPr>
    </w:p>
    <w:p w:rsidR="0035075C" w:rsidRPr="00DD29D9" w:rsidRDefault="00277100" w:rsidP="0035075C">
      <w:pPr>
        <w:spacing w:line="240" w:lineRule="auto"/>
        <w:contextualSpacing/>
        <w:jc w:val="center"/>
        <w:rPr>
          <w:rFonts w:ascii="Times New Roman" w:hAnsi="Times New Roman" w:cs="Times New Roman"/>
          <w:sz w:val="26"/>
          <w:szCs w:val="26"/>
          <w:lang w:val="uk-UA"/>
        </w:rPr>
      </w:pPr>
      <w:proofErr w:type="spellStart"/>
      <w:r w:rsidRPr="00DD29D9">
        <w:rPr>
          <w:rFonts w:ascii="Times New Roman" w:hAnsi="Times New Roman" w:cs="Times New Roman"/>
          <w:b/>
          <w:bCs/>
          <w:sz w:val="26"/>
          <w:szCs w:val="26"/>
        </w:rPr>
        <w:t>Донецький</w:t>
      </w:r>
      <w:proofErr w:type="spellEnd"/>
      <w:r w:rsidRPr="00DD29D9">
        <w:rPr>
          <w:rFonts w:ascii="Times New Roman" w:hAnsi="Times New Roman" w:cs="Times New Roman"/>
          <w:b/>
          <w:bCs/>
          <w:sz w:val="26"/>
          <w:szCs w:val="26"/>
        </w:rPr>
        <w:t xml:space="preserve"> </w:t>
      </w:r>
      <w:proofErr w:type="spellStart"/>
      <w:r w:rsidRPr="00DD29D9">
        <w:rPr>
          <w:rFonts w:ascii="Times New Roman" w:hAnsi="Times New Roman" w:cs="Times New Roman"/>
          <w:b/>
          <w:bCs/>
          <w:sz w:val="26"/>
          <w:szCs w:val="26"/>
        </w:rPr>
        <w:t>обласний</w:t>
      </w:r>
      <w:proofErr w:type="spellEnd"/>
      <w:r w:rsidRPr="00DD29D9">
        <w:rPr>
          <w:rFonts w:ascii="Times New Roman" w:hAnsi="Times New Roman" w:cs="Times New Roman"/>
          <w:b/>
          <w:bCs/>
          <w:sz w:val="26"/>
          <w:szCs w:val="26"/>
        </w:rPr>
        <w:t xml:space="preserve"> центр </w:t>
      </w:r>
      <w:proofErr w:type="spellStart"/>
      <w:r w:rsidRPr="00DD29D9">
        <w:rPr>
          <w:rFonts w:ascii="Times New Roman" w:hAnsi="Times New Roman" w:cs="Times New Roman"/>
          <w:b/>
          <w:bCs/>
          <w:sz w:val="26"/>
          <w:szCs w:val="26"/>
        </w:rPr>
        <w:t>зайнятості</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3087"/>
        <w:gridCol w:w="144"/>
        <w:gridCol w:w="5490"/>
      </w:tblGrid>
      <w:tr w:rsidR="009944AB" w:rsidRPr="00DD29D9" w:rsidTr="009B5E66">
        <w:trPr>
          <w:trHeight w:val="441"/>
          <w:jc w:val="center"/>
        </w:trPr>
        <w:tc>
          <w:tcPr>
            <w:tcW w:w="9570" w:type="dxa"/>
            <w:gridSpan w:val="4"/>
            <w:vAlign w:val="center"/>
          </w:tcPr>
          <w:p w:rsidR="009944AB" w:rsidRPr="00DD29D9" w:rsidRDefault="009944AB" w:rsidP="009B5E66">
            <w:pPr>
              <w:spacing w:line="240" w:lineRule="auto"/>
              <w:contextualSpacing/>
              <w:jc w:val="center"/>
              <w:rPr>
                <w:rFonts w:ascii="Times New Roman" w:hAnsi="Times New Roman" w:cs="Times New Roman"/>
                <w:b/>
                <w:bCs/>
                <w:sz w:val="26"/>
                <w:szCs w:val="26"/>
                <w:lang w:val="uk-UA"/>
              </w:rPr>
            </w:pPr>
            <w:r w:rsidRPr="00DD29D9">
              <w:rPr>
                <w:rFonts w:ascii="Times New Roman" w:hAnsi="Times New Roman" w:cs="Times New Roman"/>
                <w:b/>
                <w:bCs/>
                <w:sz w:val="26"/>
                <w:szCs w:val="26"/>
                <w:lang w:val="uk-UA"/>
              </w:rPr>
              <w:t>Інформація про суб’єкта надання адміністративної послуги</w:t>
            </w:r>
          </w:p>
        </w:tc>
      </w:tr>
      <w:tr w:rsidR="009944AB" w:rsidRPr="00DD29D9" w:rsidTr="009B5E66">
        <w:trPr>
          <w:jc w:val="center"/>
        </w:trPr>
        <w:tc>
          <w:tcPr>
            <w:tcW w:w="849" w:type="dxa"/>
          </w:tcPr>
          <w:p w:rsidR="009944AB" w:rsidRPr="00DD29D9" w:rsidRDefault="009944AB" w:rsidP="009B5E66">
            <w:pPr>
              <w:spacing w:line="240" w:lineRule="auto"/>
              <w:contextualSpacing/>
              <w:jc w:val="center"/>
              <w:rPr>
                <w:rFonts w:ascii="Times New Roman" w:hAnsi="Times New Roman" w:cs="Times New Roman"/>
                <w:bCs/>
                <w:sz w:val="26"/>
                <w:szCs w:val="26"/>
                <w:lang w:val="uk-UA"/>
              </w:rPr>
            </w:pPr>
            <w:r w:rsidRPr="00DD29D9">
              <w:rPr>
                <w:rFonts w:ascii="Times New Roman" w:hAnsi="Times New Roman" w:cs="Times New Roman"/>
                <w:bCs/>
                <w:sz w:val="26"/>
                <w:szCs w:val="26"/>
                <w:lang w:val="uk-UA"/>
              </w:rPr>
              <w:t>1.</w:t>
            </w:r>
          </w:p>
        </w:tc>
        <w:tc>
          <w:tcPr>
            <w:tcW w:w="3087" w:type="dxa"/>
          </w:tcPr>
          <w:p w:rsidR="009944AB" w:rsidRPr="00DD29D9" w:rsidRDefault="009944AB" w:rsidP="009B5E66">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Місцезнаходження суб’єкта надання адміністративної послуги</w:t>
            </w:r>
          </w:p>
        </w:tc>
        <w:tc>
          <w:tcPr>
            <w:tcW w:w="5634" w:type="dxa"/>
            <w:gridSpan w:val="2"/>
          </w:tcPr>
          <w:p w:rsidR="009944AB" w:rsidRPr="00DD29D9" w:rsidRDefault="009944AB" w:rsidP="009B5E66">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Донецький обласний центр зайнятості,</w:t>
            </w:r>
          </w:p>
          <w:p w:rsidR="009944AB" w:rsidRPr="00DD29D9" w:rsidRDefault="009944AB" w:rsidP="009B5E66">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84331, Донецька обл., м. Краматорськ, бульвар Краматорський, 41</w:t>
            </w:r>
          </w:p>
        </w:tc>
      </w:tr>
      <w:tr w:rsidR="009944AB" w:rsidRPr="00DD29D9" w:rsidTr="009B5E66">
        <w:trPr>
          <w:jc w:val="center"/>
        </w:trPr>
        <w:tc>
          <w:tcPr>
            <w:tcW w:w="849" w:type="dxa"/>
          </w:tcPr>
          <w:p w:rsidR="009944AB" w:rsidRPr="00DD29D9" w:rsidRDefault="009944AB" w:rsidP="009B5E66">
            <w:pPr>
              <w:spacing w:line="240" w:lineRule="auto"/>
              <w:contextualSpacing/>
              <w:jc w:val="center"/>
              <w:rPr>
                <w:rFonts w:ascii="Times New Roman" w:hAnsi="Times New Roman" w:cs="Times New Roman"/>
                <w:bCs/>
                <w:sz w:val="26"/>
                <w:szCs w:val="26"/>
                <w:lang w:val="uk-UA"/>
              </w:rPr>
            </w:pPr>
            <w:r w:rsidRPr="00DD29D9">
              <w:rPr>
                <w:rFonts w:ascii="Times New Roman" w:hAnsi="Times New Roman" w:cs="Times New Roman"/>
                <w:bCs/>
                <w:sz w:val="26"/>
                <w:szCs w:val="26"/>
                <w:lang w:val="uk-UA"/>
              </w:rPr>
              <w:t>2.</w:t>
            </w:r>
          </w:p>
        </w:tc>
        <w:tc>
          <w:tcPr>
            <w:tcW w:w="3087" w:type="dxa"/>
          </w:tcPr>
          <w:p w:rsidR="009944AB" w:rsidRPr="00DD29D9" w:rsidRDefault="009944AB" w:rsidP="009B5E66">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Інформація щодо режиму роботи суб’єкта надання адміністративної послуги</w:t>
            </w:r>
          </w:p>
        </w:tc>
        <w:tc>
          <w:tcPr>
            <w:tcW w:w="5634" w:type="dxa"/>
            <w:gridSpan w:val="2"/>
          </w:tcPr>
          <w:p w:rsidR="009944AB" w:rsidRPr="00DD29D9" w:rsidRDefault="009944AB" w:rsidP="009B5E66">
            <w:pPr>
              <w:spacing w:line="240" w:lineRule="auto"/>
              <w:contextualSpacing/>
              <w:rPr>
                <w:rFonts w:ascii="Times New Roman" w:hAnsi="Times New Roman" w:cs="Times New Roman"/>
                <w:bCs/>
                <w:sz w:val="26"/>
                <w:szCs w:val="26"/>
                <w:lang w:val="uk-UA"/>
              </w:rPr>
            </w:pPr>
            <w:r w:rsidRPr="00DD29D9">
              <w:rPr>
                <w:rFonts w:ascii="Times New Roman" w:hAnsi="Times New Roman" w:cs="Times New Roman"/>
                <w:bCs/>
                <w:sz w:val="26"/>
                <w:szCs w:val="26"/>
                <w:lang w:val="uk-UA"/>
              </w:rPr>
              <w:t xml:space="preserve">Понеділок – четвер, 09.00 – 18.00 </w:t>
            </w:r>
            <w:r w:rsidRPr="00DD29D9">
              <w:rPr>
                <w:rFonts w:ascii="Times New Roman" w:hAnsi="Times New Roman" w:cs="Times New Roman"/>
                <w:bCs/>
                <w:sz w:val="26"/>
                <w:szCs w:val="26"/>
                <w:lang w:val="uk-UA"/>
              </w:rPr>
              <w:br/>
              <w:t>П’ятниця, 09.00 – 16.45</w:t>
            </w:r>
          </w:p>
        </w:tc>
      </w:tr>
      <w:tr w:rsidR="009944AB" w:rsidRPr="0006609E" w:rsidTr="009B5E66">
        <w:trPr>
          <w:jc w:val="center"/>
        </w:trPr>
        <w:tc>
          <w:tcPr>
            <w:tcW w:w="849" w:type="dxa"/>
          </w:tcPr>
          <w:p w:rsidR="009944AB" w:rsidRPr="00DD29D9" w:rsidRDefault="009944AB" w:rsidP="009B5E66">
            <w:pPr>
              <w:spacing w:line="240" w:lineRule="auto"/>
              <w:contextualSpacing/>
              <w:jc w:val="center"/>
              <w:rPr>
                <w:rFonts w:ascii="Times New Roman" w:hAnsi="Times New Roman" w:cs="Times New Roman"/>
                <w:bCs/>
                <w:sz w:val="26"/>
                <w:szCs w:val="26"/>
                <w:lang w:val="uk-UA"/>
              </w:rPr>
            </w:pPr>
            <w:r w:rsidRPr="00DD29D9">
              <w:rPr>
                <w:rFonts w:ascii="Times New Roman" w:hAnsi="Times New Roman" w:cs="Times New Roman"/>
                <w:bCs/>
                <w:sz w:val="26"/>
                <w:szCs w:val="26"/>
                <w:lang w:val="uk-UA"/>
              </w:rPr>
              <w:t>3.</w:t>
            </w:r>
          </w:p>
        </w:tc>
        <w:tc>
          <w:tcPr>
            <w:tcW w:w="3087" w:type="dxa"/>
          </w:tcPr>
          <w:p w:rsidR="009944AB" w:rsidRPr="00DD29D9" w:rsidRDefault="009944AB" w:rsidP="009B5E66">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 xml:space="preserve">Телефон/факс (довідки), адреса електронної пошти та веб-сайт суб’єкта надання адміністративної послуги </w:t>
            </w:r>
          </w:p>
        </w:tc>
        <w:tc>
          <w:tcPr>
            <w:tcW w:w="5634" w:type="dxa"/>
            <w:gridSpan w:val="2"/>
          </w:tcPr>
          <w:p w:rsidR="009944AB" w:rsidRPr="00DD29D9" w:rsidRDefault="009944AB" w:rsidP="009B5E66">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Телефон – (0626) 48-57-89;</w:t>
            </w:r>
          </w:p>
          <w:p w:rsidR="00E330BE" w:rsidRDefault="009944AB" w:rsidP="00E330BE">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факс (0626) 48-65-94</w:t>
            </w:r>
          </w:p>
          <w:p w:rsidR="009944AB" w:rsidRPr="00DD29D9" w:rsidRDefault="003A4898" w:rsidP="00E330BE">
            <w:pPr>
              <w:spacing w:line="240" w:lineRule="auto"/>
              <w:contextualSpacing/>
              <w:jc w:val="both"/>
              <w:rPr>
                <w:rFonts w:ascii="Times New Roman" w:hAnsi="Times New Roman" w:cs="Times New Roman"/>
                <w:bCs/>
                <w:sz w:val="26"/>
                <w:szCs w:val="26"/>
                <w:lang w:val="uk-UA"/>
              </w:rPr>
            </w:pPr>
            <w:hyperlink r:id="rId8" w:history="1">
              <w:r w:rsidR="009944AB" w:rsidRPr="00E330BE">
                <w:rPr>
                  <w:rFonts w:ascii="Times New Roman" w:hAnsi="Times New Roman" w:cs="Times New Roman"/>
                  <w:bCs/>
                  <w:sz w:val="26"/>
                  <w:szCs w:val="26"/>
                  <w:lang w:val="uk-UA"/>
                </w:rPr>
                <w:t xml:space="preserve">E-mail: resept@donocz.gov.ua </w:t>
              </w:r>
            </w:hyperlink>
            <w:r w:rsidR="009944AB" w:rsidRPr="00DD29D9">
              <w:rPr>
                <w:rFonts w:ascii="Times New Roman" w:hAnsi="Times New Roman" w:cs="Times New Roman"/>
                <w:bCs/>
                <w:sz w:val="26"/>
                <w:szCs w:val="26"/>
                <w:lang w:val="uk-UA"/>
              </w:rPr>
              <w:t xml:space="preserve">, </w:t>
            </w:r>
          </w:p>
          <w:p w:rsidR="009944AB" w:rsidRPr="00DD29D9" w:rsidRDefault="009944AB" w:rsidP="00E330BE">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http://www.dcz.gov.ua/don/control</w:t>
            </w:r>
          </w:p>
        </w:tc>
      </w:tr>
      <w:tr w:rsidR="009944AB" w:rsidRPr="00DD29D9" w:rsidTr="009B5E66">
        <w:trPr>
          <w:jc w:val="center"/>
        </w:trPr>
        <w:tc>
          <w:tcPr>
            <w:tcW w:w="9570" w:type="dxa"/>
            <w:gridSpan w:val="4"/>
          </w:tcPr>
          <w:p w:rsidR="009944AB" w:rsidRPr="00DD29D9" w:rsidRDefault="009944AB" w:rsidP="009B5E66">
            <w:pPr>
              <w:spacing w:line="240" w:lineRule="auto"/>
              <w:contextualSpacing/>
              <w:jc w:val="center"/>
              <w:rPr>
                <w:rFonts w:ascii="Times New Roman" w:hAnsi="Times New Roman" w:cs="Times New Roman"/>
                <w:b/>
                <w:bCs/>
                <w:iCs/>
                <w:sz w:val="26"/>
                <w:szCs w:val="26"/>
                <w:lang w:val="uk-UA"/>
              </w:rPr>
            </w:pPr>
            <w:r w:rsidRPr="00DD29D9">
              <w:rPr>
                <w:rFonts w:ascii="Times New Roman" w:hAnsi="Times New Roman" w:cs="Times New Roman"/>
                <w:b/>
                <w:bCs/>
                <w:iCs/>
                <w:sz w:val="26"/>
                <w:szCs w:val="26"/>
                <w:lang w:val="uk-UA"/>
              </w:rPr>
              <w:t>Інформація про центр надання адміністративних послуг</w:t>
            </w:r>
          </w:p>
        </w:tc>
      </w:tr>
      <w:tr w:rsidR="009944AB" w:rsidRPr="0006609E" w:rsidTr="009B5E66">
        <w:trPr>
          <w:jc w:val="center"/>
        </w:trPr>
        <w:tc>
          <w:tcPr>
            <w:tcW w:w="849" w:type="dxa"/>
          </w:tcPr>
          <w:p w:rsidR="009944AB" w:rsidRPr="00DD29D9" w:rsidRDefault="009944AB" w:rsidP="009B5E66">
            <w:pPr>
              <w:spacing w:line="240" w:lineRule="auto"/>
              <w:contextualSpacing/>
              <w:jc w:val="center"/>
              <w:rPr>
                <w:rFonts w:ascii="Times New Roman" w:hAnsi="Times New Roman" w:cs="Times New Roman"/>
                <w:bCs/>
                <w:sz w:val="26"/>
                <w:szCs w:val="26"/>
                <w:lang w:val="uk-UA"/>
              </w:rPr>
            </w:pPr>
            <w:r w:rsidRPr="00DD29D9">
              <w:rPr>
                <w:rFonts w:ascii="Times New Roman" w:hAnsi="Times New Roman" w:cs="Times New Roman"/>
                <w:bCs/>
                <w:sz w:val="26"/>
                <w:szCs w:val="26"/>
                <w:lang w:val="uk-UA"/>
              </w:rPr>
              <w:t>4.</w:t>
            </w:r>
          </w:p>
        </w:tc>
        <w:tc>
          <w:tcPr>
            <w:tcW w:w="3087" w:type="dxa"/>
          </w:tcPr>
          <w:p w:rsidR="009944AB" w:rsidRPr="00DD29D9" w:rsidRDefault="009944AB" w:rsidP="009B5E66">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Місцезнаходження центра надання адміністративної послуги</w:t>
            </w:r>
          </w:p>
        </w:tc>
        <w:tc>
          <w:tcPr>
            <w:tcW w:w="5634" w:type="dxa"/>
            <w:gridSpan w:val="2"/>
          </w:tcPr>
          <w:p w:rsidR="009944AB" w:rsidRPr="00DD29D9" w:rsidRDefault="009944AB" w:rsidP="009B5E66">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Центр надання адміністративних послуг, 87500, м. Маріуполь, проспект Миру, 107 </w:t>
            </w:r>
          </w:p>
          <w:p w:rsidR="009944AB" w:rsidRPr="00DD29D9" w:rsidRDefault="009944AB" w:rsidP="009B5E66">
            <w:pPr>
              <w:spacing w:line="240" w:lineRule="auto"/>
              <w:contextualSpacing/>
              <w:jc w:val="both"/>
              <w:rPr>
                <w:rFonts w:ascii="Times New Roman" w:hAnsi="Times New Roman" w:cs="Times New Roman"/>
                <w:bCs/>
                <w:sz w:val="26"/>
                <w:szCs w:val="26"/>
                <w:lang w:val="uk-UA"/>
              </w:rPr>
            </w:pPr>
          </w:p>
          <w:p w:rsidR="009944AB" w:rsidRPr="00DD29D9" w:rsidRDefault="009944AB" w:rsidP="009B5E66">
            <w:pPr>
              <w:spacing w:line="240" w:lineRule="auto"/>
              <w:contextualSpacing/>
              <w:jc w:val="both"/>
              <w:rPr>
                <w:rFonts w:ascii="Times New Roman" w:hAnsi="Times New Roman" w:cs="Times New Roman"/>
                <w:bCs/>
                <w:sz w:val="26"/>
                <w:szCs w:val="26"/>
                <w:lang w:val="uk-UA"/>
              </w:rPr>
            </w:pPr>
            <w:proofErr w:type="spellStart"/>
            <w:r w:rsidRPr="00DD29D9">
              <w:rPr>
                <w:rFonts w:ascii="Times New Roman" w:hAnsi="Times New Roman" w:cs="Times New Roman"/>
                <w:bCs/>
                <w:sz w:val="26"/>
                <w:szCs w:val="26"/>
                <w:lang w:val="uk-UA"/>
              </w:rPr>
              <w:t>Cоціальний</w:t>
            </w:r>
            <w:proofErr w:type="spellEnd"/>
            <w:r w:rsidRPr="00DD29D9">
              <w:rPr>
                <w:rFonts w:ascii="Times New Roman" w:hAnsi="Times New Roman" w:cs="Times New Roman"/>
                <w:bCs/>
                <w:sz w:val="26"/>
                <w:szCs w:val="26"/>
                <w:lang w:val="uk-UA"/>
              </w:rPr>
              <w:t xml:space="preserve"> офіс "</w:t>
            </w:r>
            <w:proofErr w:type="spellStart"/>
            <w:r w:rsidRPr="00DD29D9">
              <w:rPr>
                <w:rFonts w:ascii="Times New Roman" w:hAnsi="Times New Roman" w:cs="Times New Roman"/>
                <w:bCs/>
                <w:sz w:val="26"/>
                <w:szCs w:val="26"/>
                <w:lang w:val="uk-UA"/>
              </w:rPr>
              <w:t>Мультицентр</w:t>
            </w:r>
            <w:proofErr w:type="spellEnd"/>
            <w:r w:rsidRPr="00DD29D9">
              <w:rPr>
                <w:rFonts w:ascii="Times New Roman" w:hAnsi="Times New Roman" w:cs="Times New Roman"/>
                <w:bCs/>
                <w:sz w:val="26"/>
                <w:szCs w:val="26"/>
                <w:lang w:val="uk-UA"/>
              </w:rPr>
              <w:t xml:space="preserve">", 87500, </w:t>
            </w:r>
            <w:proofErr w:type="spellStart"/>
            <w:r w:rsidRPr="00DD29D9">
              <w:rPr>
                <w:rFonts w:ascii="Times New Roman" w:hAnsi="Times New Roman" w:cs="Times New Roman"/>
                <w:bCs/>
                <w:sz w:val="26"/>
                <w:szCs w:val="26"/>
                <w:lang w:val="uk-UA"/>
              </w:rPr>
              <w:t>м.Маріуполь</w:t>
            </w:r>
            <w:proofErr w:type="spellEnd"/>
            <w:r w:rsidRPr="00DD29D9">
              <w:rPr>
                <w:rFonts w:ascii="Times New Roman" w:hAnsi="Times New Roman" w:cs="Times New Roman"/>
                <w:bCs/>
                <w:sz w:val="26"/>
                <w:szCs w:val="26"/>
                <w:lang w:val="uk-UA"/>
              </w:rPr>
              <w:t>, вул. Українського козацтва, 51</w:t>
            </w:r>
          </w:p>
          <w:p w:rsidR="009944AB" w:rsidRPr="00DD29D9" w:rsidRDefault="009944AB" w:rsidP="009B5E66">
            <w:pPr>
              <w:spacing w:line="240" w:lineRule="auto"/>
              <w:contextualSpacing/>
              <w:jc w:val="both"/>
              <w:rPr>
                <w:rFonts w:ascii="Times New Roman" w:hAnsi="Times New Roman" w:cs="Times New Roman"/>
                <w:bCs/>
                <w:sz w:val="26"/>
                <w:szCs w:val="26"/>
                <w:lang w:val="uk-UA"/>
              </w:rPr>
            </w:pPr>
          </w:p>
          <w:p w:rsidR="009944AB" w:rsidRPr="00DD29D9" w:rsidRDefault="009944AB" w:rsidP="009B5E66">
            <w:pPr>
              <w:spacing w:line="240" w:lineRule="auto"/>
              <w:contextualSpacing/>
              <w:jc w:val="both"/>
              <w:rPr>
                <w:rFonts w:ascii="Times New Roman" w:hAnsi="Times New Roman" w:cs="Times New Roman"/>
                <w:bCs/>
                <w:iCs/>
                <w:sz w:val="26"/>
                <w:szCs w:val="26"/>
                <w:lang w:val="uk-UA"/>
              </w:rPr>
            </w:pPr>
            <w:r w:rsidRPr="00DD29D9">
              <w:rPr>
                <w:rFonts w:ascii="Times New Roman" w:hAnsi="Times New Roman" w:cs="Times New Roman"/>
                <w:bCs/>
                <w:sz w:val="26"/>
                <w:szCs w:val="26"/>
                <w:lang w:val="uk-UA"/>
              </w:rPr>
              <w:t>Спільний сервісний центр МВС та ЦНАП у ТРЦ "Порт-City", 87500, м. Маріуполь, Запорізьке (Володарське) шосе 2</w:t>
            </w:r>
          </w:p>
        </w:tc>
      </w:tr>
      <w:tr w:rsidR="009944AB" w:rsidRPr="00DD29D9" w:rsidTr="009B5E66">
        <w:trPr>
          <w:jc w:val="center"/>
        </w:trPr>
        <w:tc>
          <w:tcPr>
            <w:tcW w:w="849" w:type="dxa"/>
          </w:tcPr>
          <w:p w:rsidR="009944AB" w:rsidRPr="00DD29D9" w:rsidRDefault="009944AB" w:rsidP="009B5E66">
            <w:pPr>
              <w:spacing w:line="240" w:lineRule="auto"/>
              <w:contextualSpacing/>
              <w:jc w:val="center"/>
              <w:rPr>
                <w:rFonts w:ascii="Times New Roman" w:hAnsi="Times New Roman" w:cs="Times New Roman"/>
                <w:bCs/>
                <w:sz w:val="26"/>
                <w:szCs w:val="26"/>
                <w:lang w:val="uk-UA"/>
              </w:rPr>
            </w:pPr>
            <w:r w:rsidRPr="00DD29D9">
              <w:rPr>
                <w:rFonts w:ascii="Times New Roman" w:hAnsi="Times New Roman" w:cs="Times New Roman"/>
                <w:bCs/>
                <w:sz w:val="26"/>
                <w:szCs w:val="26"/>
                <w:lang w:val="uk-UA"/>
              </w:rPr>
              <w:t>5.</w:t>
            </w:r>
          </w:p>
        </w:tc>
        <w:tc>
          <w:tcPr>
            <w:tcW w:w="3087" w:type="dxa"/>
          </w:tcPr>
          <w:p w:rsidR="009944AB" w:rsidRPr="00DD29D9" w:rsidRDefault="009944AB" w:rsidP="009B5E66">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Інформація щодо режиму роботи центра надання адміністративної послуги</w:t>
            </w:r>
          </w:p>
        </w:tc>
        <w:tc>
          <w:tcPr>
            <w:tcW w:w="5634" w:type="dxa"/>
            <w:gridSpan w:val="2"/>
          </w:tcPr>
          <w:p w:rsidR="009944AB" w:rsidRPr="00DD29D9" w:rsidRDefault="009944AB" w:rsidP="009B5E66">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Центр надання адміністративних послуг, графік роботи: понеділок, середа, п’ятниця, субота: з 08:00 до 17:00, без перерви вівторок, четвер: з 8:00 до 20:00, без перерви вихідні дні: неділя </w:t>
            </w:r>
          </w:p>
          <w:p w:rsidR="009944AB" w:rsidRPr="00DD29D9" w:rsidRDefault="009944AB" w:rsidP="009B5E66">
            <w:pPr>
              <w:spacing w:line="240" w:lineRule="auto"/>
              <w:contextualSpacing/>
              <w:jc w:val="both"/>
              <w:rPr>
                <w:rFonts w:ascii="Times New Roman" w:hAnsi="Times New Roman" w:cs="Times New Roman"/>
                <w:bCs/>
                <w:sz w:val="26"/>
                <w:szCs w:val="26"/>
                <w:lang w:val="uk-UA"/>
              </w:rPr>
            </w:pPr>
          </w:p>
          <w:p w:rsidR="009944AB" w:rsidRPr="00DD29D9" w:rsidRDefault="009944AB" w:rsidP="009B5E66">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Соціальний офіс "</w:t>
            </w:r>
            <w:proofErr w:type="spellStart"/>
            <w:r w:rsidRPr="00DD29D9">
              <w:rPr>
                <w:rFonts w:ascii="Times New Roman" w:hAnsi="Times New Roman" w:cs="Times New Roman"/>
                <w:bCs/>
                <w:sz w:val="26"/>
                <w:szCs w:val="26"/>
                <w:lang w:val="uk-UA"/>
              </w:rPr>
              <w:t>Мультицентр</w:t>
            </w:r>
            <w:proofErr w:type="spellEnd"/>
            <w:r w:rsidRPr="00DD29D9">
              <w:rPr>
                <w:rFonts w:ascii="Times New Roman" w:hAnsi="Times New Roman" w:cs="Times New Roman"/>
                <w:bCs/>
                <w:sz w:val="26"/>
                <w:szCs w:val="26"/>
                <w:lang w:val="uk-UA"/>
              </w:rPr>
              <w:t>", графік роботи: понеділок, середа, п’ятниця, субота: з 08:00 до 17:00, без перерви вівторок, четвер: з 8:00 до 20:00, без перерви вихідні дні: неділя</w:t>
            </w:r>
          </w:p>
          <w:p w:rsidR="009944AB" w:rsidRPr="00DD29D9" w:rsidRDefault="009944AB" w:rsidP="009B5E66">
            <w:pPr>
              <w:spacing w:line="240" w:lineRule="auto"/>
              <w:contextualSpacing/>
              <w:jc w:val="both"/>
              <w:rPr>
                <w:rFonts w:ascii="Times New Roman" w:hAnsi="Times New Roman" w:cs="Times New Roman"/>
                <w:bCs/>
                <w:sz w:val="26"/>
                <w:szCs w:val="26"/>
                <w:lang w:val="uk-UA"/>
              </w:rPr>
            </w:pPr>
          </w:p>
          <w:p w:rsidR="009944AB" w:rsidRPr="00DD29D9" w:rsidRDefault="009944AB" w:rsidP="009B5E66">
            <w:pPr>
              <w:spacing w:line="240" w:lineRule="auto"/>
              <w:contextualSpacing/>
              <w:jc w:val="both"/>
              <w:rPr>
                <w:rFonts w:ascii="Times New Roman" w:hAnsi="Times New Roman" w:cs="Times New Roman"/>
                <w:bCs/>
                <w:iCs/>
                <w:sz w:val="26"/>
                <w:szCs w:val="26"/>
              </w:rPr>
            </w:pPr>
            <w:r w:rsidRPr="00DD29D9">
              <w:rPr>
                <w:rFonts w:ascii="Times New Roman" w:hAnsi="Times New Roman" w:cs="Times New Roman"/>
                <w:bCs/>
                <w:sz w:val="26"/>
                <w:szCs w:val="26"/>
                <w:lang w:val="uk-UA"/>
              </w:rPr>
              <w:t>Спільний сервісний центр МВС та ЦНАП у ТРЦ "Порт-City",  графік роботи: вівторок - п’ятниця: з 09:00 до 18:00 без перерви; субота: з 9:00 до 16:45, без перерви. Вихідні дні: понеділок, неділя</w:t>
            </w:r>
          </w:p>
        </w:tc>
      </w:tr>
      <w:tr w:rsidR="009944AB" w:rsidRPr="003A4898" w:rsidTr="009B5E66">
        <w:trPr>
          <w:jc w:val="center"/>
        </w:trPr>
        <w:tc>
          <w:tcPr>
            <w:tcW w:w="849" w:type="dxa"/>
          </w:tcPr>
          <w:p w:rsidR="009944AB" w:rsidRPr="00DD29D9" w:rsidRDefault="009944AB" w:rsidP="009B5E66">
            <w:pPr>
              <w:spacing w:line="240" w:lineRule="auto"/>
              <w:contextualSpacing/>
              <w:jc w:val="center"/>
              <w:rPr>
                <w:rFonts w:ascii="Times New Roman" w:hAnsi="Times New Roman" w:cs="Times New Roman"/>
                <w:bCs/>
                <w:sz w:val="26"/>
                <w:szCs w:val="26"/>
                <w:lang w:val="uk-UA"/>
              </w:rPr>
            </w:pPr>
            <w:r w:rsidRPr="00DD29D9">
              <w:rPr>
                <w:rFonts w:ascii="Times New Roman" w:hAnsi="Times New Roman" w:cs="Times New Roman"/>
                <w:bCs/>
                <w:sz w:val="26"/>
                <w:szCs w:val="26"/>
                <w:lang w:val="uk-UA"/>
              </w:rPr>
              <w:lastRenderedPageBreak/>
              <w:t>6.</w:t>
            </w:r>
          </w:p>
        </w:tc>
        <w:tc>
          <w:tcPr>
            <w:tcW w:w="3087" w:type="dxa"/>
          </w:tcPr>
          <w:p w:rsidR="009944AB" w:rsidRPr="00DD29D9" w:rsidRDefault="009944AB" w:rsidP="009B5E66">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Телефон/факс (довідки), адреса електронної пошти та веб-сайт центра надання адміністративної послуги</w:t>
            </w:r>
          </w:p>
        </w:tc>
        <w:tc>
          <w:tcPr>
            <w:tcW w:w="5634" w:type="dxa"/>
            <w:gridSpan w:val="2"/>
          </w:tcPr>
          <w:p w:rsidR="009944AB" w:rsidRPr="00DD29D9" w:rsidRDefault="009944AB" w:rsidP="009B5E66">
            <w:pPr>
              <w:shd w:val="clear" w:color="auto" w:fill="FFFFFF"/>
              <w:spacing w:after="0" w:line="240" w:lineRule="auto"/>
              <w:rPr>
                <w:rFonts w:ascii="Times New Roman" w:hAnsi="Times New Roman" w:cs="Times New Roman"/>
                <w:bCs/>
                <w:sz w:val="26"/>
                <w:szCs w:val="26"/>
                <w:lang w:val="uk-UA"/>
              </w:rPr>
            </w:pPr>
            <w:r w:rsidRPr="00DD29D9">
              <w:rPr>
                <w:rFonts w:ascii="Times New Roman" w:hAnsi="Times New Roman" w:cs="Times New Roman"/>
                <w:bCs/>
                <w:sz w:val="26"/>
                <w:szCs w:val="26"/>
                <w:lang w:val="uk-UA"/>
              </w:rPr>
              <w:t>Центр надання адміністративних послуг, Телефони 0679410444, 0951061237, 58-70-50</w:t>
            </w:r>
          </w:p>
          <w:p w:rsidR="009944AB" w:rsidRPr="00E330BE" w:rsidRDefault="009944AB" w:rsidP="009B5E66">
            <w:pPr>
              <w:shd w:val="clear" w:color="auto" w:fill="FFFFFF"/>
              <w:spacing w:after="0" w:line="240" w:lineRule="auto"/>
              <w:rPr>
                <w:rFonts w:ascii="Times New Roman" w:hAnsi="Times New Roman" w:cs="Times New Roman"/>
                <w:bCs/>
                <w:sz w:val="20"/>
                <w:szCs w:val="20"/>
                <w:lang w:val="uk-UA"/>
              </w:rPr>
            </w:pPr>
          </w:p>
          <w:p w:rsidR="009944AB" w:rsidRPr="00DD29D9" w:rsidRDefault="009944AB" w:rsidP="009B5E66">
            <w:pPr>
              <w:shd w:val="clear" w:color="auto" w:fill="FFFFFF"/>
              <w:spacing w:after="0" w:line="240" w:lineRule="auto"/>
              <w:rPr>
                <w:rFonts w:ascii="Times New Roman" w:hAnsi="Times New Roman" w:cs="Times New Roman"/>
                <w:bCs/>
                <w:sz w:val="26"/>
                <w:szCs w:val="26"/>
                <w:lang w:val="uk-UA"/>
              </w:rPr>
            </w:pPr>
            <w:proofErr w:type="spellStart"/>
            <w:r w:rsidRPr="00DD29D9">
              <w:rPr>
                <w:rFonts w:ascii="Times New Roman" w:hAnsi="Times New Roman" w:cs="Times New Roman"/>
                <w:bCs/>
                <w:sz w:val="26"/>
                <w:szCs w:val="26"/>
                <w:lang w:val="uk-UA"/>
              </w:rPr>
              <w:t>Cоціальний</w:t>
            </w:r>
            <w:proofErr w:type="spellEnd"/>
            <w:r w:rsidRPr="00DD29D9">
              <w:rPr>
                <w:rFonts w:ascii="Times New Roman" w:hAnsi="Times New Roman" w:cs="Times New Roman"/>
                <w:bCs/>
                <w:sz w:val="26"/>
                <w:szCs w:val="26"/>
                <w:lang w:val="uk-UA"/>
              </w:rPr>
              <w:t xml:space="preserve"> офіс "</w:t>
            </w:r>
            <w:proofErr w:type="spellStart"/>
            <w:r w:rsidRPr="00DD29D9">
              <w:rPr>
                <w:rFonts w:ascii="Times New Roman" w:hAnsi="Times New Roman" w:cs="Times New Roman"/>
                <w:bCs/>
                <w:sz w:val="26"/>
                <w:szCs w:val="26"/>
                <w:lang w:val="uk-UA"/>
              </w:rPr>
              <w:t>Мультицентр</w:t>
            </w:r>
            <w:proofErr w:type="spellEnd"/>
            <w:r w:rsidRPr="00DD29D9">
              <w:rPr>
                <w:rFonts w:ascii="Times New Roman" w:hAnsi="Times New Roman" w:cs="Times New Roman"/>
                <w:bCs/>
                <w:sz w:val="26"/>
                <w:szCs w:val="26"/>
                <w:lang w:val="uk-UA"/>
              </w:rPr>
              <w:t xml:space="preserve">", </w:t>
            </w:r>
          </w:p>
          <w:p w:rsidR="009944AB" w:rsidRPr="00DD29D9" w:rsidRDefault="009944AB" w:rsidP="009B5E66">
            <w:pPr>
              <w:shd w:val="clear" w:color="auto" w:fill="FFFFFF"/>
              <w:spacing w:after="0" w:line="240" w:lineRule="auto"/>
              <w:rPr>
                <w:rFonts w:ascii="Times New Roman" w:hAnsi="Times New Roman" w:cs="Times New Roman"/>
                <w:bCs/>
                <w:sz w:val="26"/>
                <w:szCs w:val="26"/>
                <w:lang w:val="uk-UA"/>
              </w:rPr>
            </w:pPr>
            <w:r w:rsidRPr="00DD29D9">
              <w:rPr>
                <w:rFonts w:ascii="Times New Roman" w:hAnsi="Times New Roman" w:cs="Times New Roman"/>
                <w:bCs/>
                <w:sz w:val="26"/>
                <w:szCs w:val="26"/>
                <w:lang w:val="uk-UA"/>
              </w:rPr>
              <w:t>Телефони: 068 48 48 289, 095 64 99 889</w:t>
            </w:r>
          </w:p>
          <w:p w:rsidR="009944AB" w:rsidRPr="00E330BE" w:rsidRDefault="009944AB" w:rsidP="009B5E66">
            <w:pPr>
              <w:shd w:val="clear" w:color="auto" w:fill="FFFFFF"/>
              <w:spacing w:after="0" w:line="240" w:lineRule="auto"/>
              <w:rPr>
                <w:rFonts w:ascii="Times New Roman" w:hAnsi="Times New Roman" w:cs="Times New Roman"/>
                <w:bCs/>
                <w:sz w:val="20"/>
                <w:szCs w:val="20"/>
                <w:lang w:val="uk-UA"/>
              </w:rPr>
            </w:pPr>
          </w:p>
          <w:p w:rsidR="009944AB" w:rsidRPr="00DD29D9" w:rsidRDefault="009944AB" w:rsidP="009B5E66">
            <w:pPr>
              <w:shd w:val="clear" w:color="auto" w:fill="FFFFFF"/>
              <w:spacing w:after="0" w:line="240" w:lineRule="auto"/>
              <w:rPr>
                <w:rFonts w:ascii="Times New Roman" w:hAnsi="Times New Roman" w:cs="Times New Roman"/>
                <w:bCs/>
                <w:sz w:val="26"/>
                <w:szCs w:val="26"/>
                <w:lang w:val="uk-UA"/>
              </w:rPr>
            </w:pPr>
            <w:r w:rsidRPr="00DD29D9">
              <w:rPr>
                <w:rFonts w:ascii="Times New Roman" w:hAnsi="Times New Roman" w:cs="Times New Roman"/>
                <w:bCs/>
                <w:sz w:val="26"/>
                <w:szCs w:val="26"/>
                <w:lang w:val="uk-UA"/>
              </w:rPr>
              <w:t xml:space="preserve">Спільний сервісний центр МВС та ЦНАП у ТРЦ "Порт-City", </w:t>
            </w:r>
          </w:p>
          <w:p w:rsidR="009944AB" w:rsidRPr="00DD29D9" w:rsidRDefault="009944AB" w:rsidP="009B5E66">
            <w:pPr>
              <w:shd w:val="clear" w:color="auto" w:fill="FFFFFF"/>
              <w:spacing w:after="0" w:line="240" w:lineRule="auto"/>
              <w:rPr>
                <w:rFonts w:ascii="Times New Roman" w:hAnsi="Times New Roman" w:cs="Times New Roman"/>
                <w:bCs/>
                <w:sz w:val="26"/>
                <w:szCs w:val="26"/>
                <w:lang w:val="uk-UA"/>
              </w:rPr>
            </w:pPr>
            <w:r w:rsidRPr="00DD29D9">
              <w:rPr>
                <w:rFonts w:ascii="Times New Roman" w:hAnsi="Times New Roman" w:cs="Times New Roman"/>
                <w:bCs/>
                <w:sz w:val="26"/>
                <w:szCs w:val="26"/>
                <w:lang w:val="uk-UA"/>
              </w:rPr>
              <w:t>Телефон: 0960016562</w:t>
            </w:r>
          </w:p>
          <w:p w:rsidR="009944AB" w:rsidRPr="00E330BE" w:rsidRDefault="009944AB" w:rsidP="009B5E66">
            <w:pPr>
              <w:shd w:val="clear" w:color="auto" w:fill="FFFFFF"/>
              <w:spacing w:after="0" w:line="240" w:lineRule="auto"/>
              <w:rPr>
                <w:rFonts w:ascii="Times New Roman" w:hAnsi="Times New Roman" w:cs="Times New Roman"/>
                <w:bCs/>
                <w:sz w:val="20"/>
                <w:szCs w:val="20"/>
                <w:lang w:val="uk-UA"/>
              </w:rPr>
            </w:pPr>
          </w:p>
          <w:p w:rsidR="009944AB" w:rsidRPr="00DD29D9" w:rsidRDefault="009944AB" w:rsidP="009B5E66">
            <w:pPr>
              <w:shd w:val="clear" w:color="auto" w:fill="FFFFFF"/>
              <w:spacing w:after="0" w:line="240" w:lineRule="auto"/>
              <w:rPr>
                <w:rFonts w:ascii="Times New Roman" w:hAnsi="Times New Roman" w:cs="Times New Roman"/>
                <w:bCs/>
                <w:sz w:val="26"/>
                <w:szCs w:val="26"/>
                <w:lang w:val="uk-UA"/>
              </w:rPr>
            </w:pPr>
            <w:r w:rsidRPr="00DD29D9">
              <w:rPr>
                <w:rFonts w:ascii="Times New Roman" w:hAnsi="Times New Roman" w:cs="Times New Roman"/>
                <w:bCs/>
                <w:sz w:val="26"/>
                <w:szCs w:val="26"/>
                <w:lang w:val="uk-UA"/>
              </w:rPr>
              <w:t xml:space="preserve">http: </w:t>
            </w:r>
            <w:hyperlink r:id="rId9" w:history="1">
              <w:r w:rsidRPr="00DD29D9">
                <w:rPr>
                  <w:rFonts w:ascii="Times New Roman" w:hAnsi="Times New Roman" w:cs="Times New Roman"/>
                  <w:sz w:val="26"/>
                  <w:szCs w:val="26"/>
                  <w:lang w:val="uk-UA"/>
                </w:rPr>
                <w:t>cnap.mariupolrada.gov.ua</w:t>
              </w:r>
            </w:hyperlink>
          </w:p>
          <w:p w:rsidR="009944AB" w:rsidRPr="00E330BE" w:rsidRDefault="009944AB" w:rsidP="009B5E66">
            <w:pPr>
              <w:shd w:val="clear" w:color="auto" w:fill="FFFFFF"/>
              <w:spacing w:after="0" w:line="240" w:lineRule="auto"/>
              <w:rPr>
                <w:rFonts w:ascii="Times New Roman" w:hAnsi="Times New Roman" w:cs="Times New Roman"/>
                <w:bCs/>
                <w:iCs/>
                <w:sz w:val="26"/>
                <w:szCs w:val="26"/>
                <w:lang w:val="de-DE"/>
              </w:rPr>
            </w:pPr>
            <w:r w:rsidRPr="00DD29D9">
              <w:rPr>
                <w:rFonts w:ascii="Times New Roman" w:hAnsi="Times New Roman" w:cs="Times New Roman"/>
                <w:bCs/>
                <w:sz w:val="26"/>
                <w:szCs w:val="26"/>
                <w:lang w:val="uk-UA"/>
              </w:rPr>
              <w:t>E-</w:t>
            </w:r>
            <w:proofErr w:type="spellStart"/>
            <w:r w:rsidRPr="00DD29D9">
              <w:rPr>
                <w:rFonts w:ascii="Times New Roman" w:hAnsi="Times New Roman" w:cs="Times New Roman"/>
                <w:bCs/>
                <w:sz w:val="26"/>
                <w:szCs w:val="26"/>
                <w:lang w:val="uk-UA"/>
              </w:rPr>
              <w:t>mail</w:t>
            </w:r>
            <w:proofErr w:type="spellEnd"/>
            <w:r w:rsidRPr="00DD29D9">
              <w:rPr>
                <w:rFonts w:ascii="Times New Roman" w:hAnsi="Times New Roman" w:cs="Times New Roman"/>
                <w:bCs/>
                <w:sz w:val="26"/>
                <w:szCs w:val="26"/>
                <w:lang w:val="uk-UA"/>
              </w:rPr>
              <w:t xml:space="preserve">:: </w:t>
            </w:r>
            <w:hyperlink r:id="rId10" w:history="1">
              <w:r w:rsidRPr="00DD29D9">
                <w:rPr>
                  <w:rFonts w:ascii="Times New Roman" w:hAnsi="Times New Roman" w:cs="Times New Roman"/>
                  <w:sz w:val="26"/>
                  <w:szCs w:val="26"/>
                  <w:lang w:val="uk-UA"/>
                </w:rPr>
                <w:t>cnap@mariupolrada.gov.ua</w:t>
              </w:r>
            </w:hyperlink>
          </w:p>
        </w:tc>
      </w:tr>
      <w:tr w:rsidR="0035075C" w:rsidRPr="00DD29D9" w:rsidTr="0035075C">
        <w:trPr>
          <w:trHeight w:val="455"/>
          <w:jc w:val="center"/>
        </w:trPr>
        <w:tc>
          <w:tcPr>
            <w:tcW w:w="9570" w:type="dxa"/>
            <w:gridSpan w:val="4"/>
            <w:tcBorders>
              <w:top w:val="single" w:sz="4" w:space="0" w:color="auto"/>
              <w:left w:val="single" w:sz="4" w:space="0" w:color="auto"/>
              <w:bottom w:val="single" w:sz="4" w:space="0" w:color="auto"/>
              <w:right w:val="single" w:sz="4" w:space="0" w:color="auto"/>
            </w:tcBorders>
            <w:vAlign w:val="center"/>
            <w:hideMark/>
          </w:tcPr>
          <w:p w:rsidR="0035075C" w:rsidRPr="00DD29D9" w:rsidRDefault="0035075C" w:rsidP="00290B1B">
            <w:pPr>
              <w:spacing w:line="240" w:lineRule="auto"/>
              <w:contextualSpacing/>
              <w:jc w:val="center"/>
              <w:rPr>
                <w:rFonts w:ascii="Times New Roman" w:hAnsi="Times New Roman" w:cs="Times New Roman"/>
                <w:b/>
                <w:bCs/>
                <w:sz w:val="26"/>
                <w:szCs w:val="26"/>
                <w:lang w:val="uk-UA"/>
              </w:rPr>
            </w:pPr>
            <w:r w:rsidRPr="00DD29D9">
              <w:rPr>
                <w:rFonts w:ascii="Times New Roman" w:hAnsi="Times New Roman" w:cs="Times New Roman"/>
                <w:b/>
                <w:bCs/>
                <w:sz w:val="26"/>
                <w:szCs w:val="26"/>
                <w:lang w:val="uk-UA"/>
              </w:rPr>
              <w:t>Нормативні акти, якими регламентується надання адміністративної послуги</w:t>
            </w:r>
          </w:p>
        </w:tc>
      </w:tr>
      <w:tr w:rsidR="0035075C" w:rsidRPr="00DD29D9"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35075C" w:rsidRPr="00DD29D9" w:rsidRDefault="00DA2124" w:rsidP="0035075C">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7</w:t>
            </w:r>
            <w:r w:rsidR="0035075C" w:rsidRPr="00DD29D9">
              <w:rPr>
                <w:rFonts w:ascii="Times New Roman" w:hAnsi="Times New Roman" w:cs="Times New Roman"/>
                <w:bCs/>
                <w:sz w:val="26"/>
                <w:szCs w:val="26"/>
                <w:lang w:val="uk-UA"/>
              </w:rPr>
              <w:t>.</w:t>
            </w:r>
          </w:p>
        </w:tc>
        <w:tc>
          <w:tcPr>
            <w:tcW w:w="3231" w:type="dxa"/>
            <w:gridSpan w:val="2"/>
            <w:tcBorders>
              <w:top w:val="single" w:sz="4" w:space="0" w:color="auto"/>
              <w:left w:val="single" w:sz="4" w:space="0" w:color="auto"/>
              <w:bottom w:val="single" w:sz="4" w:space="0" w:color="auto"/>
              <w:right w:val="single" w:sz="4" w:space="0" w:color="auto"/>
            </w:tcBorders>
            <w:hideMark/>
          </w:tcPr>
          <w:p w:rsidR="0035075C" w:rsidRPr="00DD29D9" w:rsidRDefault="0035075C" w:rsidP="0035075C">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 xml:space="preserve">Закон України </w:t>
            </w:r>
          </w:p>
        </w:tc>
        <w:tc>
          <w:tcPr>
            <w:tcW w:w="5490" w:type="dxa"/>
            <w:tcBorders>
              <w:top w:val="single" w:sz="4" w:space="0" w:color="auto"/>
              <w:left w:val="single" w:sz="4" w:space="0" w:color="auto"/>
              <w:bottom w:val="single" w:sz="4" w:space="0" w:color="auto"/>
              <w:right w:val="single" w:sz="4" w:space="0" w:color="auto"/>
            </w:tcBorders>
            <w:hideMark/>
          </w:tcPr>
          <w:p w:rsidR="0035075C" w:rsidRPr="00DD29D9" w:rsidRDefault="0035075C" w:rsidP="0035075C">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Закон України „Про зайнятість населення”</w:t>
            </w:r>
            <w:r w:rsidR="00E77576" w:rsidRPr="00DD29D9">
              <w:rPr>
                <w:rFonts w:ascii="Times New Roman" w:hAnsi="Times New Roman" w:cs="Times New Roman"/>
                <w:bCs/>
                <w:sz w:val="26"/>
                <w:szCs w:val="26"/>
                <w:lang w:val="uk-UA"/>
              </w:rPr>
              <w:t xml:space="preserve"> (далі – Закон)</w:t>
            </w:r>
          </w:p>
        </w:tc>
      </w:tr>
      <w:tr w:rsidR="0035075C" w:rsidRPr="00DD29D9" w:rsidTr="0035075C">
        <w:trPr>
          <w:trHeight w:val="471"/>
          <w:jc w:val="center"/>
        </w:trPr>
        <w:tc>
          <w:tcPr>
            <w:tcW w:w="9570" w:type="dxa"/>
            <w:gridSpan w:val="4"/>
            <w:tcBorders>
              <w:top w:val="single" w:sz="4" w:space="0" w:color="auto"/>
              <w:left w:val="single" w:sz="4" w:space="0" w:color="auto"/>
              <w:bottom w:val="single" w:sz="4" w:space="0" w:color="auto"/>
              <w:right w:val="single" w:sz="4" w:space="0" w:color="auto"/>
            </w:tcBorders>
            <w:vAlign w:val="center"/>
            <w:hideMark/>
          </w:tcPr>
          <w:p w:rsidR="0035075C" w:rsidRPr="00DD29D9" w:rsidRDefault="0035075C" w:rsidP="00290B1B">
            <w:pPr>
              <w:spacing w:line="240" w:lineRule="auto"/>
              <w:contextualSpacing/>
              <w:jc w:val="center"/>
              <w:rPr>
                <w:rFonts w:ascii="Times New Roman" w:hAnsi="Times New Roman" w:cs="Times New Roman"/>
                <w:b/>
                <w:bCs/>
                <w:sz w:val="26"/>
                <w:szCs w:val="26"/>
                <w:lang w:val="uk-UA"/>
              </w:rPr>
            </w:pPr>
            <w:r w:rsidRPr="00DD29D9">
              <w:rPr>
                <w:rFonts w:ascii="Times New Roman" w:hAnsi="Times New Roman" w:cs="Times New Roman"/>
                <w:b/>
                <w:bCs/>
                <w:sz w:val="26"/>
                <w:szCs w:val="26"/>
                <w:lang w:val="uk-UA"/>
              </w:rPr>
              <w:t>Умови отримання адміністративної послуги</w:t>
            </w:r>
          </w:p>
        </w:tc>
      </w:tr>
      <w:tr w:rsidR="0035075C" w:rsidRPr="00DD29D9"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35075C" w:rsidRPr="00DD29D9" w:rsidRDefault="00DA2124" w:rsidP="0035075C">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8</w:t>
            </w:r>
            <w:r w:rsidR="0035075C" w:rsidRPr="00DD29D9">
              <w:rPr>
                <w:rFonts w:ascii="Times New Roman" w:hAnsi="Times New Roman" w:cs="Times New Roman"/>
                <w:bCs/>
                <w:sz w:val="26"/>
                <w:szCs w:val="26"/>
                <w:lang w:val="uk-UA"/>
              </w:rPr>
              <w:t>.</w:t>
            </w:r>
          </w:p>
        </w:tc>
        <w:tc>
          <w:tcPr>
            <w:tcW w:w="3231" w:type="dxa"/>
            <w:gridSpan w:val="2"/>
            <w:tcBorders>
              <w:top w:val="single" w:sz="4" w:space="0" w:color="auto"/>
              <w:left w:val="single" w:sz="4" w:space="0" w:color="auto"/>
              <w:bottom w:val="single" w:sz="4" w:space="0" w:color="auto"/>
              <w:right w:val="single" w:sz="4" w:space="0" w:color="auto"/>
            </w:tcBorders>
            <w:hideMark/>
          </w:tcPr>
          <w:p w:rsidR="0035075C" w:rsidRPr="00DD29D9" w:rsidRDefault="0035075C" w:rsidP="0035075C">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Підстава для одержання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hideMark/>
          </w:tcPr>
          <w:p w:rsidR="0035075C" w:rsidRPr="00DD29D9" w:rsidRDefault="0035075C" w:rsidP="00302EE6">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 xml:space="preserve">Звернення роботодавця </w:t>
            </w:r>
            <w:r w:rsidR="005B76D9" w:rsidRPr="00DD29D9">
              <w:rPr>
                <w:rFonts w:ascii="Times New Roman" w:hAnsi="Times New Roman" w:cs="Times New Roman"/>
                <w:bCs/>
                <w:sz w:val="26"/>
                <w:szCs w:val="26"/>
                <w:lang w:val="uk-UA"/>
              </w:rPr>
              <w:t>або уповноваженого представника</w:t>
            </w:r>
          </w:p>
        </w:tc>
      </w:tr>
      <w:tr w:rsidR="0035075C" w:rsidRPr="0006609E"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35075C" w:rsidRPr="00DD29D9" w:rsidRDefault="00DA2124" w:rsidP="0035075C">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9</w:t>
            </w:r>
            <w:r w:rsidR="0035075C" w:rsidRPr="00DD29D9">
              <w:rPr>
                <w:rFonts w:ascii="Times New Roman" w:hAnsi="Times New Roman" w:cs="Times New Roman"/>
                <w:bCs/>
                <w:sz w:val="26"/>
                <w:szCs w:val="26"/>
                <w:lang w:val="uk-UA"/>
              </w:rPr>
              <w:t>.</w:t>
            </w:r>
          </w:p>
        </w:tc>
        <w:tc>
          <w:tcPr>
            <w:tcW w:w="3231" w:type="dxa"/>
            <w:gridSpan w:val="2"/>
            <w:tcBorders>
              <w:top w:val="single" w:sz="4" w:space="0" w:color="auto"/>
              <w:left w:val="single" w:sz="4" w:space="0" w:color="auto"/>
              <w:bottom w:val="single" w:sz="4" w:space="0" w:color="auto"/>
              <w:right w:val="single" w:sz="4" w:space="0" w:color="auto"/>
            </w:tcBorders>
            <w:hideMark/>
          </w:tcPr>
          <w:p w:rsidR="0035075C" w:rsidRPr="00DD29D9" w:rsidRDefault="0035075C" w:rsidP="00377B7A">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Вичерпний перелік документів, необхідних для отримання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tcPr>
          <w:p w:rsidR="00C32C5B" w:rsidRPr="00DD29D9" w:rsidRDefault="00C32C5B" w:rsidP="00C32C5B">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Заява у довільній формі.</w:t>
            </w:r>
          </w:p>
          <w:p w:rsidR="00C32C5B" w:rsidRPr="00DD29D9" w:rsidRDefault="00C32C5B" w:rsidP="00C32C5B">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Роботодавець зобов’язаний звернутися до регіонального центру зайнятості, про скасування дозволу за таких обставин:</w:t>
            </w:r>
          </w:p>
          <w:p w:rsidR="00C32C5B" w:rsidRPr="00DD29D9" w:rsidRDefault="00C32C5B" w:rsidP="00C32C5B">
            <w:pPr>
              <w:spacing w:line="240" w:lineRule="auto"/>
              <w:contextualSpacing/>
              <w:jc w:val="both"/>
              <w:rPr>
                <w:rFonts w:ascii="Times New Roman" w:hAnsi="Times New Roman" w:cs="Times New Roman"/>
                <w:bCs/>
                <w:sz w:val="26"/>
                <w:szCs w:val="26"/>
                <w:lang w:val="uk-UA"/>
              </w:rPr>
            </w:pPr>
            <w:bookmarkStart w:id="0" w:name="n193"/>
            <w:bookmarkEnd w:id="0"/>
            <w:r w:rsidRPr="00DD29D9">
              <w:rPr>
                <w:rFonts w:ascii="Times New Roman" w:hAnsi="Times New Roman" w:cs="Times New Roman"/>
                <w:bCs/>
                <w:sz w:val="26"/>
                <w:szCs w:val="26"/>
                <w:lang w:val="uk-UA"/>
              </w:rPr>
              <w:t>1) трудовий договір (контракт)</w:t>
            </w:r>
            <w:r w:rsidR="006E163B" w:rsidRPr="00DD29D9">
              <w:rPr>
                <w:color w:val="333333"/>
                <w:sz w:val="26"/>
                <w:szCs w:val="26"/>
                <w:shd w:val="clear" w:color="auto" w:fill="FFFFFF"/>
              </w:rPr>
              <w:t xml:space="preserve"> </w:t>
            </w:r>
            <w:proofErr w:type="spellStart"/>
            <w:r w:rsidR="006E163B" w:rsidRPr="00DD29D9">
              <w:rPr>
                <w:rFonts w:ascii="Times New Roman" w:hAnsi="Times New Roman" w:cs="Times New Roman"/>
                <w:bCs/>
                <w:sz w:val="26"/>
                <w:szCs w:val="26"/>
              </w:rPr>
              <w:t>або</w:t>
            </w:r>
            <w:proofErr w:type="spellEnd"/>
            <w:r w:rsidR="006E163B" w:rsidRPr="00DD29D9">
              <w:rPr>
                <w:rFonts w:ascii="Times New Roman" w:hAnsi="Times New Roman" w:cs="Times New Roman"/>
                <w:bCs/>
                <w:sz w:val="26"/>
                <w:szCs w:val="26"/>
              </w:rPr>
              <w:t xml:space="preserve"> </w:t>
            </w:r>
            <w:proofErr w:type="spellStart"/>
            <w:r w:rsidR="006E163B" w:rsidRPr="00DD29D9">
              <w:rPr>
                <w:rFonts w:ascii="Times New Roman" w:hAnsi="Times New Roman" w:cs="Times New Roman"/>
                <w:bCs/>
                <w:sz w:val="26"/>
                <w:szCs w:val="26"/>
              </w:rPr>
              <w:t>гіг</w:t>
            </w:r>
            <w:proofErr w:type="spellEnd"/>
            <w:r w:rsidR="006E163B" w:rsidRPr="00DD29D9">
              <w:rPr>
                <w:rFonts w:ascii="Times New Roman" w:hAnsi="Times New Roman" w:cs="Times New Roman"/>
                <w:bCs/>
                <w:sz w:val="26"/>
                <w:szCs w:val="26"/>
              </w:rPr>
              <w:t>-контракт</w:t>
            </w:r>
            <w:r w:rsidRPr="00DD29D9">
              <w:rPr>
                <w:rFonts w:ascii="Times New Roman" w:hAnsi="Times New Roman" w:cs="Times New Roman"/>
                <w:bCs/>
                <w:sz w:val="26"/>
                <w:szCs w:val="26"/>
                <w:lang w:val="uk-UA"/>
              </w:rPr>
              <w:t xml:space="preserve"> з іноземцем чи особою без громадянства припинено;</w:t>
            </w:r>
          </w:p>
          <w:p w:rsidR="00C32C5B" w:rsidRPr="00DD29D9" w:rsidRDefault="00C32C5B" w:rsidP="00C32C5B">
            <w:pPr>
              <w:spacing w:line="240" w:lineRule="auto"/>
              <w:contextualSpacing/>
              <w:jc w:val="both"/>
              <w:rPr>
                <w:rFonts w:ascii="Times New Roman" w:hAnsi="Times New Roman" w:cs="Times New Roman"/>
                <w:bCs/>
                <w:sz w:val="26"/>
                <w:szCs w:val="26"/>
                <w:lang w:val="uk-UA"/>
              </w:rPr>
            </w:pPr>
            <w:bookmarkStart w:id="1" w:name="n194"/>
            <w:bookmarkEnd w:id="1"/>
            <w:r w:rsidRPr="00DD29D9">
              <w:rPr>
                <w:rFonts w:ascii="Times New Roman" w:hAnsi="Times New Roman" w:cs="Times New Roman"/>
                <w:bCs/>
                <w:sz w:val="26"/>
                <w:szCs w:val="26"/>
                <w:lang w:val="uk-UA"/>
              </w:rPr>
              <w:t>2) припинено виконання договору (контракту), укладеного між українським та іноземним суб’єктами господарювання, у зв’язку з яким був направлений іноземець або особа без громадянства;</w:t>
            </w:r>
          </w:p>
          <w:p w:rsidR="0035075C" w:rsidRPr="00DD29D9" w:rsidRDefault="00C32C5B" w:rsidP="00381229">
            <w:pPr>
              <w:spacing w:line="240" w:lineRule="auto"/>
              <w:contextualSpacing/>
              <w:jc w:val="both"/>
              <w:rPr>
                <w:rFonts w:ascii="Times New Roman" w:hAnsi="Times New Roman" w:cs="Times New Roman"/>
                <w:bCs/>
                <w:sz w:val="26"/>
                <w:szCs w:val="26"/>
                <w:lang w:val="uk-UA"/>
              </w:rPr>
            </w:pPr>
            <w:bookmarkStart w:id="2" w:name="n195"/>
            <w:bookmarkEnd w:id="2"/>
            <w:r w:rsidRPr="00DD29D9">
              <w:rPr>
                <w:rFonts w:ascii="Times New Roman" w:hAnsi="Times New Roman" w:cs="Times New Roman"/>
                <w:bCs/>
                <w:sz w:val="26"/>
                <w:szCs w:val="26"/>
                <w:lang w:val="uk-UA"/>
              </w:rPr>
              <w:t xml:space="preserve">3) </w:t>
            </w:r>
            <w:r w:rsidR="00381229" w:rsidRPr="00DD29D9">
              <w:rPr>
                <w:rFonts w:ascii="Times New Roman" w:hAnsi="Times New Roman" w:cs="Times New Roman"/>
                <w:bCs/>
                <w:sz w:val="26"/>
                <w:szCs w:val="26"/>
                <w:lang w:val="uk-UA"/>
              </w:rPr>
              <w:t>центральний орган виконавчої влади, що реалізує державну політику у сфері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 прийняв рішення про визнання іноземця або особи без громадянства біженцем або особою, яка потребує додаткового захисту, або особою без громадянства</w:t>
            </w:r>
            <w:r w:rsidR="009C275E" w:rsidRPr="00DD29D9">
              <w:rPr>
                <w:rFonts w:ascii="Times New Roman" w:hAnsi="Times New Roman" w:cs="Times New Roman"/>
                <w:bCs/>
                <w:sz w:val="26"/>
                <w:szCs w:val="26"/>
                <w:lang w:val="uk-UA"/>
              </w:rPr>
              <w:t xml:space="preserve"> (частина перша статті 42</w:t>
            </w:r>
            <w:r w:rsidR="009C275E" w:rsidRPr="00DD29D9">
              <w:rPr>
                <w:rFonts w:ascii="Times New Roman" w:hAnsi="Times New Roman" w:cs="Times New Roman"/>
                <w:bCs/>
                <w:sz w:val="26"/>
                <w:szCs w:val="26"/>
                <w:vertAlign w:val="superscript"/>
                <w:lang w:val="uk-UA"/>
              </w:rPr>
              <w:t>10</w:t>
            </w:r>
            <w:r w:rsidR="009C275E" w:rsidRPr="00DD29D9">
              <w:rPr>
                <w:rFonts w:ascii="Times New Roman" w:hAnsi="Times New Roman" w:cs="Times New Roman"/>
                <w:bCs/>
                <w:sz w:val="26"/>
                <w:szCs w:val="26"/>
                <w:lang w:val="uk-UA"/>
              </w:rPr>
              <w:t xml:space="preserve"> Закону України „Про зайнятість населення”)</w:t>
            </w:r>
            <w:r w:rsidRPr="00DD29D9">
              <w:rPr>
                <w:rFonts w:ascii="Times New Roman" w:hAnsi="Times New Roman" w:cs="Times New Roman"/>
                <w:bCs/>
                <w:sz w:val="26"/>
                <w:szCs w:val="26"/>
                <w:lang w:val="uk-UA"/>
              </w:rPr>
              <w:t>.</w:t>
            </w:r>
          </w:p>
        </w:tc>
      </w:tr>
      <w:tr w:rsidR="0035075C" w:rsidRPr="00DD29D9"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35075C" w:rsidRPr="00DD29D9" w:rsidRDefault="00DA2124" w:rsidP="0035075C">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10</w:t>
            </w:r>
            <w:r w:rsidR="0035075C" w:rsidRPr="00DD29D9">
              <w:rPr>
                <w:rFonts w:ascii="Times New Roman" w:hAnsi="Times New Roman" w:cs="Times New Roman"/>
                <w:bCs/>
                <w:sz w:val="26"/>
                <w:szCs w:val="26"/>
                <w:lang w:val="uk-UA"/>
              </w:rPr>
              <w:t>.</w:t>
            </w:r>
          </w:p>
        </w:tc>
        <w:tc>
          <w:tcPr>
            <w:tcW w:w="3231" w:type="dxa"/>
            <w:gridSpan w:val="2"/>
            <w:tcBorders>
              <w:top w:val="single" w:sz="4" w:space="0" w:color="auto"/>
              <w:left w:val="single" w:sz="4" w:space="0" w:color="auto"/>
              <w:bottom w:val="single" w:sz="4" w:space="0" w:color="auto"/>
              <w:right w:val="single" w:sz="4" w:space="0" w:color="auto"/>
            </w:tcBorders>
            <w:hideMark/>
          </w:tcPr>
          <w:p w:rsidR="0035075C" w:rsidRPr="00DD29D9" w:rsidRDefault="0035075C" w:rsidP="0035075C">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Спосіб подання документів, необхідних для отримання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hideMark/>
          </w:tcPr>
          <w:p w:rsidR="0035075C" w:rsidRPr="00DD29D9" w:rsidRDefault="0035075C" w:rsidP="0015647E">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Подає роботодавець</w:t>
            </w:r>
            <w:r w:rsidR="005A79F0" w:rsidRPr="00DD29D9">
              <w:rPr>
                <w:rFonts w:ascii="Times New Roman" w:hAnsi="Times New Roman" w:cs="Times New Roman"/>
                <w:bCs/>
                <w:sz w:val="26"/>
                <w:szCs w:val="26"/>
                <w:lang w:val="uk-UA"/>
              </w:rPr>
              <w:t xml:space="preserve"> </w:t>
            </w:r>
            <w:r w:rsidRPr="00DD29D9">
              <w:rPr>
                <w:rFonts w:ascii="Times New Roman" w:hAnsi="Times New Roman" w:cs="Times New Roman"/>
                <w:bCs/>
                <w:sz w:val="26"/>
                <w:szCs w:val="26"/>
                <w:lang w:val="uk-UA"/>
              </w:rPr>
              <w:t xml:space="preserve">особисто або </w:t>
            </w:r>
            <w:r w:rsidR="0015647E" w:rsidRPr="00DD29D9">
              <w:rPr>
                <w:rFonts w:ascii="Times New Roman" w:hAnsi="Times New Roman" w:cs="Times New Roman"/>
                <w:bCs/>
                <w:sz w:val="26"/>
                <w:szCs w:val="26"/>
                <w:lang w:val="uk-UA"/>
              </w:rPr>
              <w:t xml:space="preserve">уповноважена </w:t>
            </w:r>
            <w:r w:rsidR="00D378AA" w:rsidRPr="00DD29D9">
              <w:rPr>
                <w:rFonts w:ascii="Times New Roman" w:hAnsi="Times New Roman" w:cs="Times New Roman"/>
                <w:bCs/>
                <w:sz w:val="26"/>
                <w:szCs w:val="26"/>
                <w:lang w:val="uk-UA"/>
              </w:rPr>
              <w:t xml:space="preserve">ним </w:t>
            </w:r>
            <w:r w:rsidR="0015647E" w:rsidRPr="00DD29D9">
              <w:rPr>
                <w:rFonts w:ascii="Times New Roman" w:hAnsi="Times New Roman" w:cs="Times New Roman"/>
                <w:bCs/>
                <w:sz w:val="26"/>
                <w:szCs w:val="26"/>
                <w:lang w:val="uk-UA"/>
              </w:rPr>
              <w:t xml:space="preserve">особа </w:t>
            </w:r>
            <w:r w:rsidR="007E0AEC" w:rsidRPr="00DD29D9">
              <w:rPr>
                <w:rFonts w:ascii="Times New Roman" w:hAnsi="Times New Roman" w:cs="Times New Roman"/>
                <w:bCs/>
                <w:sz w:val="26"/>
                <w:szCs w:val="26"/>
              </w:rPr>
              <w:t xml:space="preserve">через центр </w:t>
            </w:r>
            <w:proofErr w:type="spellStart"/>
            <w:r w:rsidR="007E0AEC" w:rsidRPr="00DD29D9">
              <w:rPr>
                <w:rFonts w:ascii="Times New Roman" w:hAnsi="Times New Roman" w:cs="Times New Roman"/>
                <w:bCs/>
                <w:sz w:val="26"/>
                <w:szCs w:val="26"/>
              </w:rPr>
              <w:t>надання</w:t>
            </w:r>
            <w:proofErr w:type="spellEnd"/>
            <w:r w:rsidR="007E0AEC" w:rsidRPr="00DD29D9">
              <w:rPr>
                <w:rFonts w:ascii="Times New Roman" w:hAnsi="Times New Roman" w:cs="Times New Roman"/>
                <w:bCs/>
                <w:sz w:val="26"/>
                <w:szCs w:val="26"/>
              </w:rPr>
              <w:t xml:space="preserve"> </w:t>
            </w:r>
            <w:proofErr w:type="spellStart"/>
            <w:r w:rsidR="007E0AEC" w:rsidRPr="00DD29D9">
              <w:rPr>
                <w:rFonts w:ascii="Times New Roman" w:hAnsi="Times New Roman" w:cs="Times New Roman"/>
                <w:bCs/>
                <w:sz w:val="26"/>
                <w:szCs w:val="26"/>
              </w:rPr>
              <w:t>адміністративних</w:t>
            </w:r>
            <w:proofErr w:type="spellEnd"/>
            <w:r w:rsidR="007E0AEC" w:rsidRPr="00DD29D9">
              <w:rPr>
                <w:rFonts w:ascii="Times New Roman" w:hAnsi="Times New Roman" w:cs="Times New Roman"/>
                <w:bCs/>
                <w:sz w:val="26"/>
                <w:szCs w:val="26"/>
              </w:rPr>
              <w:t xml:space="preserve"> </w:t>
            </w:r>
            <w:proofErr w:type="spellStart"/>
            <w:r w:rsidR="007E0AEC" w:rsidRPr="00DD29D9">
              <w:rPr>
                <w:rFonts w:ascii="Times New Roman" w:hAnsi="Times New Roman" w:cs="Times New Roman"/>
                <w:bCs/>
                <w:sz w:val="26"/>
                <w:szCs w:val="26"/>
              </w:rPr>
              <w:t>послуг</w:t>
            </w:r>
            <w:proofErr w:type="spellEnd"/>
            <w:r w:rsidR="007E0AEC" w:rsidRPr="00DD29D9">
              <w:rPr>
                <w:rFonts w:ascii="Times New Roman" w:hAnsi="Times New Roman" w:cs="Times New Roman"/>
                <w:bCs/>
                <w:sz w:val="26"/>
                <w:szCs w:val="26"/>
                <w:lang w:val="uk-UA"/>
              </w:rPr>
              <w:t>.</w:t>
            </w:r>
          </w:p>
        </w:tc>
      </w:tr>
      <w:tr w:rsidR="00C32C5B" w:rsidRPr="00DD29D9" w:rsidTr="009B7FA1">
        <w:trPr>
          <w:jc w:val="center"/>
        </w:trPr>
        <w:tc>
          <w:tcPr>
            <w:tcW w:w="849" w:type="dxa"/>
          </w:tcPr>
          <w:p w:rsidR="00C32C5B" w:rsidRPr="00DD29D9" w:rsidRDefault="00DA2124" w:rsidP="00C32C5B">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lastRenderedPageBreak/>
              <w:t>11</w:t>
            </w:r>
            <w:r w:rsidR="00C32C5B" w:rsidRPr="00DD29D9">
              <w:rPr>
                <w:rFonts w:ascii="Times New Roman" w:hAnsi="Times New Roman" w:cs="Times New Roman"/>
                <w:bCs/>
                <w:sz w:val="26"/>
                <w:szCs w:val="26"/>
                <w:lang w:val="uk-UA"/>
              </w:rPr>
              <w:t>.</w:t>
            </w:r>
          </w:p>
        </w:tc>
        <w:tc>
          <w:tcPr>
            <w:tcW w:w="3231" w:type="dxa"/>
            <w:gridSpan w:val="2"/>
          </w:tcPr>
          <w:p w:rsidR="00C32C5B" w:rsidRPr="00DD29D9" w:rsidRDefault="00C32C5B" w:rsidP="00C32C5B">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Платність (безоплатність) надання адміністративної послуги</w:t>
            </w:r>
          </w:p>
        </w:tc>
        <w:tc>
          <w:tcPr>
            <w:tcW w:w="5490" w:type="dxa"/>
          </w:tcPr>
          <w:p w:rsidR="00C32C5B" w:rsidRPr="00DD29D9" w:rsidRDefault="00C32C5B" w:rsidP="00C32C5B">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 xml:space="preserve">Безоплатна </w:t>
            </w:r>
          </w:p>
        </w:tc>
      </w:tr>
      <w:tr w:rsidR="00C32C5B" w:rsidRPr="00DD29D9" w:rsidTr="009B7FA1">
        <w:trPr>
          <w:jc w:val="center"/>
        </w:trPr>
        <w:tc>
          <w:tcPr>
            <w:tcW w:w="849" w:type="dxa"/>
          </w:tcPr>
          <w:p w:rsidR="00C32C5B" w:rsidRPr="00DD29D9" w:rsidRDefault="00C32C5B" w:rsidP="00DA2124">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1</w:t>
            </w:r>
            <w:r w:rsidR="00DA2124" w:rsidRPr="00DD29D9">
              <w:rPr>
                <w:rFonts w:ascii="Times New Roman" w:hAnsi="Times New Roman" w:cs="Times New Roman"/>
                <w:bCs/>
                <w:sz w:val="26"/>
                <w:szCs w:val="26"/>
                <w:lang w:val="uk-UA"/>
              </w:rPr>
              <w:t>2</w:t>
            </w:r>
            <w:r w:rsidRPr="00DD29D9">
              <w:rPr>
                <w:rFonts w:ascii="Times New Roman" w:hAnsi="Times New Roman" w:cs="Times New Roman"/>
                <w:bCs/>
                <w:sz w:val="26"/>
                <w:szCs w:val="26"/>
                <w:lang w:val="uk-UA"/>
              </w:rPr>
              <w:t>.</w:t>
            </w:r>
          </w:p>
        </w:tc>
        <w:tc>
          <w:tcPr>
            <w:tcW w:w="3231" w:type="dxa"/>
            <w:gridSpan w:val="2"/>
          </w:tcPr>
          <w:p w:rsidR="00C32C5B" w:rsidRPr="00DD29D9" w:rsidRDefault="00C32C5B" w:rsidP="00C32C5B">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Строк надання адміністративної послуги</w:t>
            </w:r>
          </w:p>
        </w:tc>
        <w:tc>
          <w:tcPr>
            <w:tcW w:w="5490" w:type="dxa"/>
          </w:tcPr>
          <w:p w:rsidR="00C32C5B" w:rsidRPr="00DD29D9" w:rsidRDefault="00503FB2" w:rsidP="00C32C5B">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sz w:val="26"/>
                <w:szCs w:val="26"/>
                <w:lang w:val="uk-UA"/>
              </w:rPr>
              <w:t>Три</w:t>
            </w:r>
            <w:r w:rsidR="001F7E11" w:rsidRPr="00DD29D9">
              <w:rPr>
                <w:rFonts w:ascii="Times New Roman" w:hAnsi="Times New Roman" w:cs="Times New Roman"/>
                <w:sz w:val="26"/>
                <w:szCs w:val="26"/>
                <w:lang w:val="uk-UA"/>
              </w:rPr>
              <w:t xml:space="preserve"> робочих днів</w:t>
            </w:r>
            <w:r w:rsidR="00C32C5B" w:rsidRPr="00DD29D9">
              <w:rPr>
                <w:rFonts w:ascii="Times New Roman" w:hAnsi="Times New Roman" w:cs="Times New Roman"/>
                <w:sz w:val="26"/>
                <w:szCs w:val="26"/>
                <w:lang w:val="uk-UA"/>
              </w:rPr>
              <w:t xml:space="preserve"> </w:t>
            </w:r>
            <w:r w:rsidR="00C73028" w:rsidRPr="00DD29D9">
              <w:rPr>
                <w:rFonts w:ascii="Times New Roman" w:hAnsi="Times New Roman" w:cs="Times New Roman"/>
                <w:sz w:val="26"/>
                <w:szCs w:val="26"/>
                <w:lang w:val="uk-UA"/>
              </w:rPr>
              <w:t>з дня отримання заяви</w:t>
            </w:r>
          </w:p>
        </w:tc>
      </w:tr>
      <w:tr w:rsidR="00C32C5B" w:rsidRPr="00DD29D9" w:rsidTr="009B7FA1">
        <w:trPr>
          <w:jc w:val="center"/>
        </w:trPr>
        <w:tc>
          <w:tcPr>
            <w:tcW w:w="849" w:type="dxa"/>
          </w:tcPr>
          <w:p w:rsidR="00C32C5B" w:rsidRPr="00DD29D9" w:rsidRDefault="00C32C5B" w:rsidP="00DA2124">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1</w:t>
            </w:r>
            <w:r w:rsidR="00DA2124" w:rsidRPr="00DD29D9">
              <w:rPr>
                <w:rFonts w:ascii="Times New Roman" w:hAnsi="Times New Roman" w:cs="Times New Roman"/>
                <w:bCs/>
                <w:sz w:val="26"/>
                <w:szCs w:val="26"/>
                <w:lang w:val="uk-UA"/>
              </w:rPr>
              <w:t>3</w:t>
            </w:r>
            <w:r w:rsidRPr="00DD29D9">
              <w:rPr>
                <w:rFonts w:ascii="Times New Roman" w:hAnsi="Times New Roman" w:cs="Times New Roman"/>
                <w:bCs/>
                <w:sz w:val="26"/>
                <w:szCs w:val="26"/>
                <w:lang w:val="uk-UA"/>
              </w:rPr>
              <w:t>.</w:t>
            </w:r>
          </w:p>
        </w:tc>
        <w:tc>
          <w:tcPr>
            <w:tcW w:w="3231" w:type="dxa"/>
            <w:gridSpan w:val="2"/>
          </w:tcPr>
          <w:p w:rsidR="00C32C5B" w:rsidRPr="00DD29D9" w:rsidRDefault="00C32C5B" w:rsidP="00C32C5B">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Результат надання адміністративної послуги</w:t>
            </w:r>
          </w:p>
        </w:tc>
        <w:tc>
          <w:tcPr>
            <w:tcW w:w="5490" w:type="dxa"/>
          </w:tcPr>
          <w:p w:rsidR="00C32C5B" w:rsidRPr="00DD29D9" w:rsidRDefault="00C32C5B" w:rsidP="00C32C5B">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Скасування дозволу на застосування праці іноземців та осіб без громадянства.</w:t>
            </w:r>
          </w:p>
          <w:p w:rsidR="00C32C5B" w:rsidRPr="00DD29D9" w:rsidRDefault="00C32C5B" w:rsidP="00C32C5B">
            <w:pPr>
              <w:spacing w:line="240" w:lineRule="auto"/>
              <w:contextualSpacing/>
              <w:jc w:val="both"/>
              <w:rPr>
                <w:rFonts w:ascii="Times New Roman" w:hAnsi="Times New Roman" w:cs="Times New Roman"/>
                <w:bCs/>
                <w:sz w:val="26"/>
                <w:szCs w:val="26"/>
                <w:lang w:val="uk-UA"/>
              </w:rPr>
            </w:pPr>
          </w:p>
          <w:p w:rsidR="00C32C5B" w:rsidRPr="00DD29D9" w:rsidRDefault="00C32C5B" w:rsidP="00C32C5B">
            <w:pPr>
              <w:spacing w:line="240" w:lineRule="auto"/>
              <w:contextualSpacing/>
              <w:jc w:val="both"/>
              <w:rPr>
                <w:rFonts w:ascii="Times New Roman" w:hAnsi="Times New Roman" w:cs="Times New Roman"/>
                <w:bCs/>
                <w:sz w:val="26"/>
                <w:szCs w:val="26"/>
                <w:lang w:val="uk-UA"/>
              </w:rPr>
            </w:pPr>
          </w:p>
        </w:tc>
      </w:tr>
      <w:tr w:rsidR="00CA142B" w:rsidRPr="0006609E" w:rsidTr="009B7FA1">
        <w:trPr>
          <w:jc w:val="center"/>
        </w:trPr>
        <w:tc>
          <w:tcPr>
            <w:tcW w:w="849" w:type="dxa"/>
          </w:tcPr>
          <w:p w:rsidR="00CA142B" w:rsidRPr="00DD29D9" w:rsidRDefault="00CA142B" w:rsidP="00DA2124">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1</w:t>
            </w:r>
            <w:r w:rsidR="00DA2124" w:rsidRPr="00DD29D9">
              <w:rPr>
                <w:rFonts w:ascii="Times New Roman" w:hAnsi="Times New Roman" w:cs="Times New Roman"/>
                <w:bCs/>
                <w:sz w:val="26"/>
                <w:szCs w:val="26"/>
                <w:lang w:val="uk-UA"/>
              </w:rPr>
              <w:t>4</w:t>
            </w:r>
            <w:r w:rsidRPr="00DD29D9">
              <w:rPr>
                <w:rFonts w:ascii="Times New Roman" w:hAnsi="Times New Roman" w:cs="Times New Roman"/>
                <w:bCs/>
                <w:sz w:val="26"/>
                <w:szCs w:val="26"/>
                <w:lang w:val="uk-UA"/>
              </w:rPr>
              <w:t>.</w:t>
            </w:r>
          </w:p>
        </w:tc>
        <w:tc>
          <w:tcPr>
            <w:tcW w:w="3231" w:type="dxa"/>
            <w:gridSpan w:val="2"/>
          </w:tcPr>
          <w:p w:rsidR="00CA142B" w:rsidRPr="00DD29D9" w:rsidRDefault="00CA142B" w:rsidP="00C32C5B">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Способи отримання відповіді (результату)</w:t>
            </w:r>
          </w:p>
        </w:tc>
        <w:tc>
          <w:tcPr>
            <w:tcW w:w="5490" w:type="dxa"/>
          </w:tcPr>
          <w:p w:rsidR="00CA142B" w:rsidRPr="00DD29D9" w:rsidRDefault="00CA142B" w:rsidP="00BE3A1A">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 xml:space="preserve">Рішення оформлюється наказом </w:t>
            </w:r>
            <w:r w:rsidR="00BE3A1A">
              <w:rPr>
                <w:rFonts w:ascii="Times New Roman" w:hAnsi="Times New Roman" w:cs="Times New Roman"/>
                <w:bCs/>
                <w:sz w:val="26"/>
                <w:szCs w:val="26"/>
                <w:lang w:val="uk-UA"/>
              </w:rPr>
              <w:t>Донецького обласного</w:t>
            </w:r>
            <w:r w:rsidRPr="00DD29D9">
              <w:rPr>
                <w:rFonts w:ascii="Times New Roman" w:hAnsi="Times New Roman" w:cs="Times New Roman"/>
                <w:bCs/>
                <w:sz w:val="26"/>
                <w:szCs w:val="26"/>
                <w:lang w:val="uk-UA"/>
              </w:rPr>
              <w:t xml:space="preserve"> центра зайнятості та не пізніше ніж протягом двох робочих днів з дня його прийняття розміщується на </w:t>
            </w:r>
            <w:r w:rsidR="00E833BE" w:rsidRPr="00DD29D9">
              <w:rPr>
                <w:rFonts w:ascii="Times New Roman" w:hAnsi="Times New Roman" w:cs="Times New Roman"/>
                <w:bCs/>
                <w:sz w:val="26"/>
                <w:szCs w:val="26"/>
                <w:lang w:val="uk-UA"/>
              </w:rPr>
              <w:t>офіційному веб-</w:t>
            </w:r>
            <w:r w:rsidRPr="00DD29D9">
              <w:rPr>
                <w:rFonts w:ascii="Times New Roman" w:hAnsi="Times New Roman" w:cs="Times New Roman"/>
                <w:bCs/>
                <w:sz w:val="26"/>
                <w:szCs w:val="26"/>
                <w:lang w:val="uk-UA"/>
              </w:rPr>
              <w:t>сайті регіонального центра зайнятості.</w:t>
            </w:r>
          </w:p>
        </w:tc>
      </w:tr>
    </w:tbl>
    <w:p w:rsidR="0035075C" w:rsidRDefault="0035075C" w:rsidP="0035075C">
      <w:pPr>
        <w:spacing w:line="240" w:lineRule="auto"/>
        <w:contextualSpacing/>
        <w:jc w:val="both"/>
        <w:rPr>
          <w:rFonts w:ascii="Times New Roman" w:hAnsi="Times New Roman" w:cs="Times New Roman"/>
          <w:sz w:val="26"/>
          <w:szCs w:val="26"/>
          <w:lang w:val="uk-UA"/>
        </w:rPr>
      </w:pPr>
    </w:p>
    <w:p w:rsidR="00DD29D9" w:rsidRPr="00DD29D9" w:rsidRDefault="00DD29D9" w:rsidP="0035075C">
      <w:pPr>
        <w:spacing w:line="240" w:lineRule="auto"/>
        <w:contextualSpacing/>
        <w:jc w:val="both"/>
        <w:rPr>
          <w:rFonts w:ascii="Times New Roman" w:hAnsi="Times New Roman" w:cs="Times New Roman"/>
          <w:sz w:val="26"/>
          <w:szCs w:val="26"/>
          <w:lang w:val="uk-UA"/>
        </w:rPr>
      </w:pPr>
      <w:bookmarkStart w:id="3" w:name="_GoBack"/>
      <w:bookmarkEnd w:id="3"/>
    </w:p>
    <w:sectPr w:rsidR="00DD29D9" w:rsidRPr="00DD29D9" w:rsidSect="004D2421">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7AE" w:rsidRDefault="005C57AE" w:rsidP="004D2421">
      <w:pPr>
        <w:spacing w:after="0" w:line="240" w:lineRule="auto"/>
      </w:pPr>
      <w:r>
        <w:separator/>
      </w:r>
    </w:p>
  </w:endnote>
  <w:endnote w:type="continuationSeparator" w:id="0">
    <w:p w:rsidR="005C57AE" w:rsidRDefault="005C57AE" w:rsidP="004D2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7AE" w:rsidRDefault="005C57AE" w:rsidP="004D2421">
      <w:pPr>
        <w:spacing w:after="0" w:line="240" w:lineRule="auto"/>
      </w:pPr>
      <w:r>
        <w:separator/>
      </w:r>
    </w:p>
  </w:footnote>
  <w:footnote w:type="continuationSeparator" w:id="0">
    <w:p w:rsidR="005C57AE" w:rsidRDefault="005C57AE" w:rsidP="004D2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854678"/>
      <w:docPartObj>
        <w:docPartGallery w:val="Page Numbers (Top of Page)"/>
        <w:docPartUnique/>
      </w:docPartObj>
    </w:sdtPr>
    <w:sdtEndPr/>
    <w:sdtContent>
      <w:p w:rsidR="00185FD1" w:rsidRDefault="00823791">
        <w:pPr>
          <w:pStyle w:val="a4"/>
          <w:jc w:val="center"/>
          <w:rPr>
            <w:lang w:val="uk-UA"/>
          </w:rPr>
        </w:pPr>
        <w:r>
          <w:fldChar w:fldCharType="begin"/>
        </w:r>
        <w:r w:rsidR="004D2421">
          <w:instrText>PAGE   \* MERGEFORMAT</w:instrText>
        </w:r>
        <w:r>
          <w:fldChar w:fldCharType="separate"/>
        </w:r>
        <w:r w:rsidR="003A4898">
          <w:rPr>
            <w:noProof/>
          </w:rPr>
          <w:t>3</w:t>
        </w:r>
        <w:r>
          <w:fldChar w:fldCharType="end"/>
        </w:r>
      </w:p>
      <w:p w:rsidR="004D2421" w:rsidRDefault="00185FD1" w:rsidP="00185FD1">
        <w:pPr>
          <w:pStyle w:val="a4"/>
          <w:tabs>
            <w:tab w:val="clear" w:pos="4677"/>
            <w:tab w:val="center" w:pos="5103"/>
          </w:tabs>
          <w:jc w:val="right"/>
        </w:pPr>
        <w:r w:rsidRPr="00FE6C6A">
          <w:rPr>
            <w:rFonts w:ascii="Times New Roman" w:hAnsi="Times New Roman" w:cs="Times New Roman"/>
            <w:sz w:val="28"/>
            <w:szCs w:val="28"/>
            <w:lang w:val="uk-UA"/>
          </w:rPr>
          <w:t xml:space="preserve">Продовження додатку </w:t>
        </w:r>
        <w:r>
          <w:rPr>
            <w:rFonts w:ascii="Times New Roman" w:hAnsi="Times New Roman" w:cs="Times New Roman"/>
            <w:sz w:val="28"/>
            <w:szCs w:val="28"/>
            <w:lang w:val="uk-UA"/>
          </w:rPr>
          <w:t>7</w:t>
        </w:r>
      </w:p>
    </w:sdtContent>
  </w:sdt>
  <w:p w:rsidR="004D2421" w:rsidRDefault="004D242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65A2F"/>
    <w:multiLevelType w:val="hybridMultilevel"/>
    <w:tmpl w:val="64F817F6"/>
    <w:lvl w:ilvl="0" w:tplc="26C4827E">
      <w:start w:val="1"/>
      <w:numFmt w:val="bullet"/>
      <w:lvlText w:val=""/>
      <w:lvlJc w:val="left"/>
      <w:pPr>
        <w:tabs>
          <w:tab w:val="num" w:pos="1144"/>
        </w:tabs>
        <w:ind w:left="1144"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5075C"/>
    <w:rsid w:val="00003473"/>
    <w:rsid w:val="0001577D"/>
    <w:rsid w:val="00053BA0"/>
    <w:rsid w:val="0006609E"/>
    <w:rsid w:val="00095CC5"/>
    <w:rsid w:val="000E1DC5"/>
    <w:rsid w:val="001237E5"/>
    <w:rsid w:val="0015647E"/>
    <w:rsid w:val="00176D69"/>
    <w:rsid w:val="00185FD1"/>
    <w:rsid w:val="001C6BE0"/>
    <w:rsid w:val="001F7E11"/>
    <w:rsid w:val="002115E0"/>
    <w:rsid w:val="00277100"/>
    <w:rsid w:val="00290B1B"/>
    <w:rsid w:val="00302EE6"/>
    <w:rsid w:val="0035075C"/>
    <w:rsid w:val="00377B7A"/>
    <w:rsid w:val="00381229"/>
    <w:rsid w:val="00381663"/>
    <w:rsid w:val="003A4898"/>
    <w:rsid w:val="003A62E8"/>
    <w:rsid w:val="003C3012"/>
    <w:rsid w:val="00452FCF"/>
    <w:rsid w:val="004A61EC"/>
    <w:rsid w:val="004D2421"/>
    <w:rsid w:val="00503FB2"/>
    <w:rsid w:val="005062C5"/>
    <w:rsid w:val="005233BE"/>
    <w:rsid w:val="00553B23"/>
    <w:rsid w:val="005A79F0"/>
    <w:rsid w:val="005B76D9"/>
    <w:rsid w:val="005C57AE"/>
    <w:rsid w:val="005C76DC"/>
    <w:rsid w:val="006939C6"/>
    <w:rsid w:val="006E163B"/>
    <w:rsid w:val="007B25D9"/>
    <w:rsid w:val="007B3884"/>
    <w:rsid w:val="007E0AEC"/>
    <w:rsid w:val="00821226"/>
    <w:rsid w:val="00823791"/>
    <w:rsid w:val="008307A2"/>
    <w:rsid w:val="008338E9"/>
    <w:rsid w:val="008D7FF0"/>
    <w:rsid w:val="008E15CB"/>
    <w:rsid w:val="008E56CA"/>
    <w:rsid w:val="008F0CCC"/>
    <w:rsid w:val="00904BF8"/>
    <w:rsid w:val="0095260D"/>
    <w:rsid w:val="0096115E"/>
    <w:rsid w:val="009944AB"/>
    <w:rsid w:val="009C275E"/>
    <w:rsid w:val="00A65405"/>
    <w:rsid w:val="00B36B71"/>
    <w:rsid w:val="00B510B0"/>
    <w:rsid w:val="00B835B2"/>
    <w:rsid w:val="00BE3A1A"/>
    <w:rsid w:val="00BF3383"/>
    <w:rsid w:val="00C32C5B"/>
    <w:rsid w:val="00C468D4"/>
    <w:rsid w:val="00C73028"/>
    <w:rsid w:val="00C8668D"/>
    <w:rsid w:val="00CA142B"/>
    <w:rsid w:val="00CB1F6B"/>
    <w:rsid w:val="00D05ECA"/>
    <w:rsid w:val="00D0762E"/>
    <w:rsid w:val="00D378AA"/>
    <w:rsid w:val="00D71131"/>
    <w:rsid w:val="00D85706"/>
    <w:rsid w:val="00DA0AEC"/>
    <w:rsid w:val="00DA2124"/>
    <w:rsid w:val="00DD1699"/>
    <w:rsid w:val="00DD29D9"/>
    <w:rsid w:val="00DE5768"/>
    <w:rsid w:val="00DF6D1E"/>
    <w:rsid w:val="00E24CD4"/>
    <w:rsid w:val="00E330BE"/>
    <w:rsid w:val="00E77576"/>
    <w:rsid w:val="00E833BE"/>
    <w:rsid w:val="00ED70F1"/>
    <w:rsid w:val="00EE373D"/>
    <w:rsid w:val="00EE76E4"/>
    <w:rsid w:val="00F113B0"/>
    <w:rsid w:val="00F17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7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B23"/>
    <w:pPr>
      <w:ind w:left="720"/>
      <w:contextualSpacing/>
    </w:pPr>
  </w:style>
  <w:style w:type="paragraph" w:styleId="a4">
    <w:name w:val="header"/>
    <w:basedOn w:val="a"/>
    <w:link w:val="a5"/>
    <w:uiPriority w:val="99"/>
    <w:unhideWhenUsed/>
    <w:rsid w:val="004D242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2421"/>
  </w:style>
  <w:style w:type="paragraph" w:styleId="a6">
    <w:name w:val="footer"/>
    <w:basedOn w:val="a"/>
    <w:link w:val="a7"/>
    <w:uiPriority w:val="99"/>
    <w:unhideWhenUsed/>
    <w:rsid w:val="004D242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24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B23"/>
    <w:pPr>
      <w:ind w:left="720"/>
      <w:contextualSpacing/>
    </w:pPr>
  </w:style>
  <w:style w:type="paragraph" w:styleId="a4">
    <w:name w:val="header"/>
    <w:basedOn w:val="a"/>
    <w:link w:val="a5"/>
    <w:uiPriority w:val="99"/>
    <w:unhideWhenUsed/>
    <w:rsid w:val="004D242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2421"/>
  </w:style>
  <w:style w:type="paragraph" w:styleId="a6">
    <w:name w:val="footer"/>
    <w:basedOn w:val="a"/>
    <w:link w:val="a7"/>
    <w:uiPriority w:val="99"/>
    <w:unhideWhenUsed/>
    <w:rsid w:val="004D242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2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22049">
      <w:bodyDiv w:val="1"/>
      <w:marLeft w:val="0"/>
      <w:marRight w:val="0"/>
      <w:marTop w:val="0"/>
      <w:marBottom w:val="0"/>
      <w:divBdr>
        <w:top w:val="none" w:sz="0" w:space="0" w:color="auto"/>
        <w:left w:val="none" w:sz="0" w:space="0" w:color="auto"/>
        <w:bottom w:val="none" w:sz="0" w:space="0" w:color="auto"/>
        <w:right w:val="none" w:sz="0" w:space="0" w:color="auto"/>
      </w:divBdr>
    </w:div>
    <w:div w:id="1307859934">
      <w:bodyDiv w:val="1"/>
      <w:marLeft w:val="0"/>
      <w:marRight w:val="0"/>
      <w:marTop w:val="0"/>
      <w:marBottom w:val="0"/>
      <w:divBdr>
        <w:top w:val="none" w:sz="0" w:space="0" w:color="auto"/>
        <w:left w:val="none" w:sz="0" w:space="0" w:color="auto"/>
        <w:bottom w:val="none" w:sz="0" w:space="0" w:color="auto"/>
        <w:right w:val="none" w:sz="0" w:space="0" w:color="auto"/>
      </w:divBdr>
    </w:div>
    <w:div w:id="1382750805">
      <w:bodyDiv w:val="1"/>
      <w:marLeft w:val="0"/>
      <w:marRight w:val="0"/>
      <w:marTop w:val="0"/>
      <w:marBottom w:val="0"/>
      <w:divBdr>
        <w:top w:val="none" w:sz="0" w:space="0" w:color="auto"/>
        <w:left w:val="none" w:sz="0" w:space="0" w:color="auto"/>
        <w:bottom w:val="none" w:sz="0" w:space="0" w:color="auto"/>
        <w:right w:val="none" w:sz="0" w:space="0" w:color="auto"/>
      </w:divBdr>
    </w:div>
    <w:div w:id="179983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20smi@ocz.dn.ua%2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nap@mariupolrada.gov.ua" TargetMode="External"/><Relationship Id="rId4" Type="http://schemas.openxmlformats.org/officeDocument/2006/relationships/settings" Target="settings.xml"/><Relationship Id="rId9" Type="http://schemas.openxmlformats.org/officeDocument/2006/relationships/hyperlink" Target="http://cnap.mariupol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2889</Words>
  <Characters>1648</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Антонюк Олександр Валерійович</dc:creator>
  <cp:lastModifiedBy>User</cp:lastModifiedBy>
  <cp:revision>10</cp:revision>
  <dcterms:created xsi:type="dcterms:W3CDTF">2021-10-29T12:13:00Z</dcterms:created>
  <dcterms:modified xsi:type="dcterms:W3CDTF">2021-11-04T16:15:00Z</dcterms:modified>
</cp:coreProperties>
</file>