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C64" w:rsidRPr="0099217E" w:rsidRDefault="00015C64" w:rsidP="00015C64">
      <w:pPr>
        <w:spacing w:line="240" w:lineRule="auto"/>
        <w:ind w:left="5664"/>
        <w:contextualSpacing/>
        <w:rPr>
          <w:rFonts w:ascii="Times New Roman" w:hAnsi="Times New Roman" w:cs="Times New Roman"/>
          <w:sz w:val="26"/>
          <w:szCs w:val="26"/>
          <w:lang w:val="uk-UA"/>
        </w:rPr>
      </w:pPr>
      <w:r w:rsidRPr="0099217E">
        <w:rPr>
          <w:rFonts w:ascii="Times New Roman" w:hAnsi="Times New Roman" w:cs="Times New Roman"/>
          <w:sz w:val="26"/>
          <w:szCs w:val="26"/>
          <w:lang w:val="uk-UA"/>
        </w:rPr>
        <w:t>Додаток 2</w:t>
      </w:r>
    </w:p>
    <w:p w:rsidR="00015C64" w:rsidRPr="0099217E" w:rsidRDefault="00015C64" w:rsidP="00015C64">
      <w:pPr>
        <w:tabs>
          <w:tab w:val="left" w:pos="5670"/>
        </w:tabs>
        <w:spacing w:line="240" w:lineRule="auto"/>
        <w:ind w:left="5664"/>
        <w:contextualSpacing/>
        <w:rPr>
          <w:rFonts w:ascii="Times New Roman" w:hAnsi="Times New Roman" w:cs="Times New Roman"/>
          <w:sz w:val="26"/>
          <w:szCs w:val="26"/>
          <w:lang w:val="uk-UA"/>
        </w:rPr>
      </w:pPr>
      <w:r w:rsidRPr="0099217E">
        <w:rPr>
          <w:rFonts w:ascii="Times New Roman" w:hAnsi="Times New Roman" w:cs="Times New Roman"/>
          <w:sz w:val="26"/>
          <w:szCs w:val="26"/>
          <w:lang w:val="uk-UA"/>
        </w:rPr>
        <w:t xml:space="preserve">до наказу </w:t>
      </w:r>
      <w:r w:rsidR="00844B84">
        <w:rPr>
          <w:rFonts w:ascii="Times New Roman" w:hAnsi="Times New Roman" w:cs="Times New Roman"/>
          <w:sz w:val="26"/>
          <w:szCs w:val="26"/>
          <w:lang w:val="uk-UA"/>
        </w:rPr>
        <w:t>Донецького обласного</w:t>
      </w:r>
      <w:r w:rsidRPr="0099217E">
        <w:rPr>
          <w:rFonts w:ascii="Times New Roman" w:hAnsi="Times New Roman" w:cs="Times New Roman"/>
          <w:sz w:val="26"/>
          <w:szCs w:val="26"/>
          <w:lang w:val="uk-UA"/>
        </w:rPr>
        <w:t xml:space="preserve"> центру зайнятості</w:t>
      </w:r>
    </w:p>
    <w:p w:rsidR="007F0A49" w:rsidRPr="0099217E" w:rsidRDefault="00456699" w:rsidP="00015C64">
      <w:pPr>
        <w:tabs>
          <w:tab w:val="left" w:pos="5670"/>
        </w:tabs>
        <w:spacing w:line="240" w:lineRule="auto"/>
        <w:ind w:left="5664"/>
        <w:contextualSpacing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27.02.2023 № 149</w:t>
      </w:r>
      <w:bookmarkStart w:id="0" w:name="_GoBack"/>
      <w:bookmarkEnd w:id="0"/>
    </w:p>
    <w:p w:rsidR="00F37E48" w:rsidRPr="0099217E" w:rsidRDefault="00F14C14" w:rsidP="00F37E48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99217E">
        <w:rPr>
          <w:rFonts w:ascii="Times New Roman" w:hAnsi="Times New Roman" w:cs="Times New Roman"/>
          <w:bCs/>
          <w:sz w:val="26"/>
          <w:szCs w:val="26"/>
          <w:lang w:val="uk-UA"/>
        </w:rPr>
        <w:t>Т</w:t>
      </w:r>
      <w:r w:rsidR="00F37E48" w:rsidRPr="0099217E">
        <w:rPr>
          <w:rFonts w:ascii="Times New Roman" w:hAnsi="Times New Roman" w:cs="Times New Roman"/>
          <w:bCs/>
          <w:sz w:val="26"/>
          <w:szCs w:val="26"/>
          <w:lang w:val="uk-UA"/>
        </w:rPr>
        <w:t>ехнологічна картка</w:t>
      </w:r>
    </w:p>
    <w:p w:rsidR="00011CEE" w:rsidRDefault="00F37E48" w:rsidP="00F37E48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99217E">
        <w:rPr>
          <w:rFonts w:ascii="Times New Roman" w:hAnsi="Times New Roman" w:cs="Times New Roman"/>
          <w:bCs/>
          <w:sz w:val="26"/>
          <w:szCs w:val="26"/>
          <w:lang w:val="uk-UA"/>
        </w:rPr>
        <w:t>адміністративної послуги з</w:t>
      </w:r>
      <w:r w:rsidR="00011CEE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видачі дозволу на застосування</w:t>
      </w:r>
    </w:p>
    <w:p w:rsidR="00011CEE" w:rsidRDefault="00F37E48" w:rsidP="00F37E48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99217E">
        <w:rPr>
          <w:rFonts w:ascii="Times New Roman" w:hAnsi="Times New Roman" w:cs="Times New Roman"/>
          <w:bCs/>
          <w:sz w:val="26"/>
          <w:szCs w:val="26"/>
          <w:lang w:val="uk-UA"/>
        </w:rPr>
        <w:t>праці іноземців та осіб без громадянства</w:t>
      </w:r>
      <w:r w:rsidR="00141900" w:rsidRPr="0099217E">
        <w:rPr>
          <w:rFonts w:ascii="Times New Roman" w:hAnsi="Times New Roman" w:cs="Times New Roman"/>
          <w:bCs/>
          <w:sz w:val="26"/>
          <w:szCs w:val="26"/>
          <w:lang w:val="uk-UA"/>
        </w:rPr>
        <w:t>, яка надається через</w:t>
      </w:r>
    </w:p>
    <w:p w:rsidR="00011CEE" w:rsidRDefault="00011CEE" w:rsidP="00011CEE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Центр надання адміністративних послуг м. Покровськ</w:t>
      </w:r>
    </w:p>
    <w:p w:rsidR="00CF7D11" w:rsidRDefault="00CF7D11" w:rsidP="00CF7D11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99217E">
        <w:rPr>
          <w:rFonts w:ascii="Times New Roman" w:hAnsi="Times New Roman" w:cs="Times New Roman"/>
          <w:b/>
          <w:bCs/>
          <w:sz w:val="26"/>
          <w:szCs w:val="26"/>
        </w:rPr>
        <w:t>Донецький обласний центр зайнятості</w:t>
      </w:r>
    </w:p>
    <w:p w:rsidR="00CF7D11" w:rsidRPr="00990B79" w:rsidRDefault="00CF7D11" w:rsidP="00CF7D11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tbl>
      <w:tblPr>
        <w:tblW w:w="104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2938"/>
        <w:gridCol w:w="2464"/>
        <w:gridCol w:w="2344"/>
        <w:gridCol w:w="2147"/>
      </w:tblGrid>
      <w:tr w:rsidR="00CF7D11" w:rsidRPr="0099217E" w:rsidTr="0003657F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D11" w:rsidRPr="0099217E" w:rsidRDefault="00CF7D11" w:rsidP="0003657F">
            <w:pP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99217E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№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D11" w:rsidRPr="0099217E" w:rsidRDefault="00CF7D11" w:rsidP="0003657F">
            <w:pP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99217E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Етапи опрацювання звернення про надання адміністративної послуги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D11" w:rsidRPr="0099217E" w:rsidRDefault="00CF7D11" w:rsidP="0003657F">
            <w:pP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99217E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Відповідальна посадова особа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D11" w:rsidRPr="0099217E" w:rsidRDefault="00CF7D11" w:rsidP="0003657F">
            <w:pP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99217E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Структурний підрозділ, відповідальний за етапи (дію, рішення)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D11" w:rsidRPr="0099217E" w:rsidRDefault="00CF7D11" w:rsidP="0003657F">
            <w:pP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99217E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Строки виконання етапів (дія, рішення)</w:t>
            </w:r>
          </w:p>
        </w:tc>
      </w:tr>
      <w:tr w:rsidR="00CF7D11" w:rsidRPr="0099217E" w:rsidTr="0003657F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D11" w:rsidRPr="0099217E" w:rsidRDefault="00CF7D11" w:rsidP="0003657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9217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1.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D11" w:rsidRPr="0099217E" w:rsidRDefault="00CF7D11" w:rsidP="0003657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9217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Прийом, реєстрація заяви з пакетом документів та складання опису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D11" w:rsidRPr="0099217E" w:rsidRDefault="00CF7D11" w:rsidP="0003657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9217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Адміністратор центру надання адміністративних послуг 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D11" w:rsidRPr="0099217E" w:rsidRDefault="00CF7D11" w:rsidP="0003657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9217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Центр надання адміністративних послуг 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D11" w:rsidRPr="0099217E" w:rsidRDefault="00CF7D11" w:rsidP="0003657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9217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 день надходження заяви</w:t>
            </w:r>
          </w:p>
        </w:tc>
      </w:tr>
      <w:tr w:rsidR="00CF7D11" w:rsidRPr="0099217E" w:rsidTr="0003657F">
        <w:trPr>
          <w:trHeight w:val="2811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D11" w:rsidRPr="005A6B1C" w:rsidRDefault="00CF7D11" w:rsidP="0003657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A6B1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2.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D11" w:rsidRPr="005A6B1C" w:rsidRDefault="00CF7D11" w:rsidP="0003657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A6B1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Передача/прийом заяви суб’єкта звернення з доданими документами 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D11" w:rsidRDefault="00CF7D11" w:rsidP="0003657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9217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Адміністратор центру надання адміністративних послуг </w:t>
            </w:r>
          </w:p>
          <w:p w:rsidR="00CF7D11" w:rsidRPr="0099217E" w:rsidRDefault="00CF7D11" w:rsidP="0003657F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  <w:lang w:val="uk-UA"/>
              </w:rPr>
            </w:pPr>
            <w:r w:rsidRPr="0075466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Провідний документознавець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D11" w:rsidRPr="005A6B1C" w:rsidRDefault="00CF7D11" w:rsidP="0003657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A6B1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Центр надання адміністративних послуг</w:t>
            </w:r>
          </w:p>
          <w:p w:rsidR="00CF7D11" w:rsidRPr="00E32329" w:rsidRDefault="00CF7D11" w:rsidP="0003657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3232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Відділ організаційно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-інформаційної роботи</w:t>
            </w:r>
          </w:p>
          <w:p w:rsidR="00CF7D11" w:rsidRPr="00754669" w:rsidRDefault="00CF7D11" w:rsidP="0003657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D11" w:rsidRPr="005A6B1C" w:rsidRDefault="00CF7D11" w:rsidP="0003657F">
            <w:pPr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A6B1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У день надходження або </w:t>
            </w:r>
          </w:p>
          <w:p w:rsidR="00CF7D11" w:rsidRPr="005A6B1C" w:rsidRDefault="00CF7D11" w:rsidP="0003657F">
            <w:pPr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A6B1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 наступний робочий день</w:t>
            </w:r>
            <w:r w:rsidRPr="005A6B1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br/>
              <w:t>з дня находження заяви</w:t>
            </w:r>
          </w:p>
        </w:tc>
      </w:tr>
      <w:tr w:rsidR="00CF7D11" w:rsidRPr="0099217E" w:rsidTr="0003657F">
        <w:trPr>
          <w:trHeight w:val="1910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D11" w:rsidRPr="0099217E" w:rsidRDefault="00CF7D11" w:rsidP="0003657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9217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3.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D11" w:rsidRPr="0099217E" w:rsidRDefault="00CF7D11" w:rsidP="0003657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9217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Перевірка заяви та доданих до неї документів на наявність підстав для зупинення розгляду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D11" w:rsidRPr="0099217E" w:rsidRDefault="00CF7D11" w:rsidP="0003657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F7D11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ачальник</w:t>
            </w:r>
            <w:r w:rsidRPr="0099217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відділу</w:t>
            </w:r>
          </w:p>
          <w:p w:rsidR="00CF7D11" w:rsidRPr="0099217E" w:rsidRDefault="00CF7D11" w:rsidP="0003657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9217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провідний інспектор з питань працевлаштування іноземців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D11" w:rsidRPr="0099217E" w:rsidRDefault="00CF7D11" w:rsidP="0003657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9217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відділ з питань застосування праці іноземців та осіб без громадянства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D11" w:rsidRPr="0099217E" w:rsidRDefault="00CF7D11" w:rsidP="0003657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9217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Протягом наступного робочого дня після отримання заяви</w:t>
            </w:r>
          </w:p>
        </w:tc>
      </w:tr>
      <w:tr w:rsidR="00CF7D11" w:rsidRPr="0099217E" w:rsidTr="0003657F">
        <w:trPr>
          <w:trHeight w:val="728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D11" w:rsidRPr="00821204" w:rsidRDefault="00CF7D11" w:rsidP="0003657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4.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D11" w:rsidRPr="0099217E" w:rsidRDefault="00CF7D11" w:rsidP="0003657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9217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Контроль за надходженням коштів на рахунок Фонду загальнообов’язкового державного соціального страхування України на випадок безробіття, у </w:t>
            </w:r>
            <w:r w:rsidRPr="0099217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разі платності послуги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D11" w:rsidRPr="0099217E" w:rsidRDefault="00CF7D11" w:rsidP="0003657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Начальник</w:t>
            </w:r>
            <w:r w:rsidRPr="0099217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відділу</w:t>
            </w:r>
          </w:p>
          <w:p w:rsidR="00CF7D11" w:rsidRPr="0099217E" w:rsidRDefault="00CF7D11" w:rsidP="0003657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9217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провідний інспектор з питань працевлаштування іноземців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D11" w:rsidRPr="0099217E" w:rsidRDefault="00CF7D11" w:rsidP="0003657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9217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Відділ з питань застосування праці іноземців та осіб без громадянства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D11" w:rsidRPr="00F37E48" w:rsidRDefault="00CF7D11" w:rsidP="0003657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120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Не пізніше наступного робочого дня після надходження заяви та доданих до неї </w:t>
            </w:r>
            <w:r w:rsidRPr="0082120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документів</w:t>
            </w:r>
            <w:r w:rsidRPr="00A13E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</w:tc>
      </w:tr>
      <w:tr w:rsidR="00CF7D11" w:rsidRPr="0099217E" w:rsidTr="0003657F">
        <w:trPr>
          <w:trHeight w:val="728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11" w:rsidRPr="0099217E" w:rsidRDefault="00CF7D11" w:rsidP="0003657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5</w:t>
            </w:r>
            <w:r w:rsidRPr="0099217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11" w:rsidRPr="0099217E" w:rsidRDefault="00CF7D11" w:rsidP="0003657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9217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Прийняття рішення про зупинення розгляду заяви (за наявності підстав)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11" w:rsidRPr="0099217E" w:rsidRDefault="00CF7D11" w:rsidP="0003657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9217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Керівник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Донецького обласного </w:t>
            </w:r>
            <w:r w:rsidRPr="0099217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центру зайнятості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11" w:rsidRPr="0099217E" w:rsidRDefault="00CF7D11" w:rsidP="0003657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9217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Відділ з питань застосування праці іноземців та осіб без громадянства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11" w:rsidRPr="0099217E" w:rsidRDefault="00CF7D11" w:rsidP="0003657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9217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Не пізніше наступного робочого дня після перевірки заяви та доданих до неї документів  </w:t>
            </w:r>
          </w:p>
        </w:tc>
      </w:tr>
      <w:tr w:rsidR="00CF7D11" w:rsidRPr="0099217E" w:rsidTr="0003657F">
        <w:trPr>
          <w:trHeight w:val="728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11" w:rsidRPr="0099217E" w:rsidRDefault="00CF7D11" w:rsidP="0003657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  <w:r w:rsidRPr="0099217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11" w:rsidRPr="0099217E" w:rsidRDefault="00CF7D11" w:rsidP="0003657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9217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Повідомлення заявника про зупинення розгляду заяви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11" w:rsidRPr="0099217E" w:rsidRDefault="00CF7D11" w:rsidP="0003657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</w:t>
            </w:r>
            <w:r w:rsidRPr="0099217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ачальник відділу</w:t>
            </w:r>
          </w:p>
          <w:p w:rsidR="00CF7D11" w:rsidRPr="0099217E" w:rsidRDefault="00CF7D11" w:rsidP="0003657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9217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провідний інспектор з питань працевлаштування іноземців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11" w:rsidRPr="0099217E" w:rsidRDefault="00CF7D11" w:rsidP="0003657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9217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Відділ з питань застосування праці іноземців та осіб без громадянства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11" w:rsidRPr="00821204" w:rsidRDefault="00CF7D11" w:rsidP="0003657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2120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Протягом двох робочих днів з дня прийняття рішення про зупинення розгляду заяви</w:t>
            </w:r>
          </w:p>
        </w:tc>
      </w:tr>
      <w:tr w:rsidR="00CF7D11" w:rsidRPr="0099217E" w:rsidTr="0003657F">
        <w:trPr>
          <w:trHeight w:val="6439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D11" w:rsidRPr="0099217E" w:rsidRDefault="00CF7D11" w:rsidP="0003657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  <w:r w:rsidRPr="0099217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D11" w:rsidRPr="0099217E" w:rsidRDefault="00CF7D11" w:rsidP="0003657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9217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Прийняття рішення регіональним центром зайнятості щодо видачі дозволу 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D11" w:rsidRPr="0099217E" w:rsidRDefault="00CF7D11" w:rsidP="0003657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9217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Керівник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Донецького обласного </w:t>
            </w:r>
            <w:r w:rsidRPr="0099217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центру зайнятості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D11" w:rsidRPr="0099217E" w:rsidRDefault="00CF7D11" w:rsidP="0003657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9217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Відділ з питань застосування праці іноземців та осіб без громадянства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D11" w:rsidRPr="0099217E" w:rsidRDefault="00CF7D11" w:rsidP="0003657F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9217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7 робочих днів з дня отримання заяви та документів; строк прийняття рішення за обставин зупинки розгляду заяви, продовжується з дня подання заяви про додавання документів або мотивувального листа, </w:t>
            </w:r>
          </w:p>
          <w:p w:rsidR="00CF7D11" w:rsidRPr="0099217E" w:rsidRDefault="00CF7D11" w:rsidP="0003657F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9217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 урахуванням часу який минув до зупинення розгляду заяви</w:t>
            </w:r>
          </w:p>
        </w:tc>
      </w:tr>
      <w:tr w:rsidR="00CF7D11" w:rsidRPr="0099217E" w:rsidTr="0003657F">
        <w:trPr>
          <w:trHeight w:val="2569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D11" w:rsidRPr="0099217E" w:rsidRDefault="00CF7D11" w:rsidP="0003657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8</w:t>
            </w:r>
            <w:r w:rsidRPr="0099217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D11" w:rsidRPr="0099217E" w:rsidRDefault="00CF7D11" w:rsidP="0003657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9217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Повідомлення заявника про прийняте рішення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D11" w:rsidRPr="0099217E" w:rsidRDefault="00CF7D11" w:rsidP="0003657F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Начальник</w:t>
            </w:r>
            <w:r w:rsidRPr="0099217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відділу</w:t>
            </w:r>
          </w:p>
          <w:p w:rsidR="00CF7D11" w:rsidRDefault="00CF7D11" w:rsidP="0003657F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CF7D11" w:rsidRPr="0099217E" w:rsidRDefault="00CF7D11" w:rsidP="0003657F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9217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провідний інспектор з питань працевлаштування іноземців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D11" w:rsidRPr="0099217E" w:rsidRDefault="00CF7D11" w:rsidP="0003657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9217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Відділ з питань застосування праці іноземців та осіб без громадянства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D11" w:rsidRPr="0099217E" w:rsidRDefault="00CF7D11" w:rsidP="0003657F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9217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 робочих дні</w:t>
            </w:r>
          </w:p>
          <w:p w:rsidR="00CF7D11" w:rsidRPr="0099217E" w:rsidRDefault="00CF7D11" w:rsidP="0003657F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9217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 дати прийняття рішення</w:t>
            </w:r>
          </w:p>
        </w:tc>
      </w:tr>
      <w:tr w:rsidR="00CF7D11" w:rsidRPr="0099217E" w:rsidTr="0003657F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11" w:rsidRPr="0099217E" w:rsidRDefault="00CF7D11" w:rsidP="0003657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9</w:t>
            </w:r>
            <w:r w:rsidRPr="0099217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11" w:rsidRPr="0099217E" w:rsidRDefault="00CF7D11" w:rsidP="0003657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9217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Оформлення дозволу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11" w:rsidRPr="0099217E" w:rsidRDefault="00CF7D11" w:rsidP="0003657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Начальник</w:t>
            </w:r>
            <w:r w:rsidRPr="0099217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відділу</w:t>
            </w:r>
          </w:p>
          <w:p w:rsidR="00CF7D11" w:rsidRPr="0099217E" w:rsidRDefault="00CF7D11" w:rsidP="0003657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9217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провідний інспектор з питань працевлаштування іноземців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11" w:rsidRPr="0099217E" w:rsidRDefault="00CF7D11" w:rsidP="0003657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9217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Відділ з питань застосування праці іноземців та осіб без громадянства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11" w:rsidRPr="0099217E" w:rsidRDefault="00CF7D11" w:rsidP="0003657F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9217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робочий день</w:t>
            </w:r>
            <w:r w:rsidRPr="0099217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з дати прийняття рішення, в межах встановлених строків</w:t>
            </w:r>
          </w:p>
        </w:tc>
      </w:tr>
      <w:tr w:rsidR="00CF7D11" w:rsidRPr="0099217E" w:rsidTr="0003657F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D11" w:rsidRPr="005B300C" w:rsidRDefault="00CF7D11" w:rsidP="0003657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B300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10.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D11" w:rsidRPr="005B300C" w:rsidRDefault="00CF7D11" w:rsidP="0003657F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B300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Передача дозволу або</w:t>
            </w:r>
          </w:p>
          <w:p w:rsidR="00CF7D11" w:rsidRPr="005B300C" w:rsidRDefault="00CF7D11" w:rsidP="0003657F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B300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письмової відмови</w:t>
            </w:r>
          </w:p>
          <w:p w:rsidR="00CF7D11" w:rsidRPr="005B300C" w:rsidRDefault="00CF7D11" w:rsidP="0003657F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B300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 посиланням на чинне законодавство</w:t>
            </w:r>
          </w:p>
          <w:p w:rsidR="00CF7D11" w:rsidRPr="005B300C" w:rsidRDefault="00CF7D11" w:rsidP="0003657F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B300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до центру надання адміністративних послуг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D11" w:rsidRPr="005B300C" w:rsidRDefault="00CF7D11" w:rsidP="0003657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B300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працівники відділу з питань застосування праці іноземців та осіб без громадянства</w:t>
            </w:r>
          </w:p>
          <w:p w:rsidR="00CF7D11" w:rsidRPr="005B300C" w:rsidRDefault="00CF7D11" w:rsidP="0003657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B300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Адміністратор центру надання адміністративних послуг 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D11" w:rsidRPr="005B300C" w:rsidRDefault="00CF7D11" w:rsidP="0003657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B300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відділ з питань застосування праці іноземців та осіб без громадянства</w:t>
            </w:r>
          </w:p>
          <w:p w:rsidR="00CF7D11" w:rsidRPr="005B300C" w:rsidRDefault="00CF7D11" w:rsidP="0003657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B300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Центр надання адміністративних послуг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D11" w:rsidRPr="005B300C" w:rsidRDefault="00CF7D11" w:rsidP="0003657F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B300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 наступний день після оформлення дозволу</w:t>
            </w:r>
          </w:p>
        </w:tc>
      </w:tr>
      <w:tr w:rsidR="00CF7D11" w:rsidRPr="0099217E" w:rsidTr="0003657F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D11" w:rsidRPr="0099217E" w:rsidRDefault="00CF7D11" w:rsidP="0003657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9217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11.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D11" w:rsidRPr="0099217E" w:rsidRDefault="00CF7D11" w:rsidP="0003657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9217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Видача суб’єкту звернення результату адміністративної послуги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D11" w:rsidRPr="0099217E" w:rsidRDefault="00CF7D11" w:rsidP="0003657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9217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Адміністратор центру надання адміністративних послуг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D11" w:rsidRPr="0099217E" w:rsidRDefault="00CF7D11" w:rsidP="0003657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9217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Центр надання адміністративних послуг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D11" w:rsidRPr="0099217E" w:rsidRDefault="00CF7D11" w:rsidP="0003657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9217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 день звернення</w:t>
            </w:r>
          </w:p>
        </w:tc>
      </w:tr>
      <w:tr w:rsidR="00CF7D11" w:rsidRPr="0099217E" w:rsidTr="0003657F">
        <w:trPr>
          <w:jc w:val="center"/>
        </w:trPr>
        <w:tc>
          <w:tcPr>
            <w:tcW w:w="104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11" w:rsidRPr="0099217E" w:rsidRDefault="00CF7D11" w:rsidP="000365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9217E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Механізм оскарження результату надання адміністративної послуги.</w:t>
            </w:r>
          </w:p>
          <w:p w:rsidR="00CF7D11" w:rsidRPr="0099217E" w:rsidRDefault="00CF7D11" w:rsidP="000365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9217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Рішення про відмову у видачі дозволу на застосування праці іноземців та осіб без громадянства може бути оскаржене до Державного центру зайнятості або в суді.</w:t>
            </w:r>
          </w:p>
        </w:tc>
      </w:tr>
    </w:tbl>
    <w:p w:rsidR="00CF7D11" w:rsidRPr="0099217E" w:rsidRDefault="00CF7D11" w:rsidP="00CF7D11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CF7D11" w:rsidRDefault="00CF7D11" w:rsidP="00CF7D11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Н</w:t>
      </w:r>
      <w:r w:rsidRPr="00471DD1">
        <w:rPr>
          <w:rFonts w:ascii="Times New Roman" w:hAnsi="Times New Roman" w:cs="Times New Roman"/>
          <w:sz w:val="26"/>
          <w:szCs w:val="26"/>
        </w:rPr>
        <w:t>ачальник відділу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471DD1">
        <w:rPr>
          <w:rFonts w:ascii="Times New Roman" w:hAnsi="Times New Roman" w:cs="Times New Roman"/>
          <w:sz w:val="26"/>
          <w:szCs w:val="26"/>
        </w:rPr>
        <w:t xml:space="preserve">з питань застосування </w:t>
      </w:r>
    </w:p>
    <w:p w:rsidR="00CF7D11" w:rsidRDefault="00CF7D11" w:rsidP="00CF7D11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471DD1">
        <w:rPr>
          <w:rFonts w:ascii="Times New Roman" w:hAnsi="Times New Roman" w:cs="Times New Roman"/>
          <w:sz w:val="26"/>
          <w:szCs w:val="26"/>
        </w:rPr>
        <w:t xml:space="preserve">праці іноземців та осіб без громадянства </w:t>
      </w:r>
    </w:p>
    <w:p w:rsidR="00CF7D11" w:rsidRPr="000F57C6" w:rsidRDefault="00CF7D11" w:rsidP="00CF7D11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471DD1">
        <w:rPr>
          <w:rFonts w:ascii="Times New Roman" w:hAnsi="Times New Roman" w:cs="Times New Roman"/>
          <w:sz w:val="26"/>
          <w:szCs w:val="26"/>
        </w:rPr>
        <w:t xml:space="preserve">Донецького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471DD1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бласного центру зайнятості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Владислав СПАСИТЕЛЬ</w:t>
      </w:r>
    </w:p>
    <w:p w:rsidR="00CF7D11" w:rsidRDefault="00CF7D11" w:rsidP="00CF7D11">
      <w:pPr>
        <w:spacing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009C8" w:rsidRDefault="00C009C8" w:rsidP="00CF7D11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sectPr w:rsidR="00C009C8" w:rsidSect="004F757A">
      <w:headerReference w:type="default" r:id="rId6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64A8" w:rsidRDefault="00DD64A8" w:rsidP="00155A09">
      <w:pPr>
        <w:spacing w:after="0" w:line="240" w:lineRule="auto"/>
      </w:pPr>
      <w:r>
        <w:separator/>
      </w:r>
    </w:p>
  </w:endnote>
  <w:endnote w:type="continuationSeparator" w:id="0">
    <w:p w:rsidR="00DD64A8" w:rsidRDefault="00DD64A8" w:rsidP="00155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64A8" w:rsidRDefault="00DD64A8" w:rsidP="00155A09">
      <w:pPr>
        <w:spacing w:after="0" w:line="240" w:lineRule="auto"/>
      </w:pPr>
      <w:r>
        <w:separator/>
      </w:r>
    </w:p>
  </w:footnote>
  <w:footnote w:type="continuationSeparator" w:id="0">
    <w:p w:rsidR="00DD64A8" w:rsidRDefault="00DD64A8" w:rsidP="00155A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90646045"/>
      <w:docPartObj>
        <w:docPartGallery w:val="Page Numbers (Top of Page)"/>
        <w:docPartUnique/>
      </w:docPartObj>
    </w:sdtPr>
    <w:sdtEndPr/>
    <w:sdtContent>
      <w:p w:rsidR="00015C64" w:rsidRDefault="0027063C">
        <w:pPr>
          <w:pStyle w:val="a3"/>
          <w:jc w:val="center"/>
          <w:rPr>
            <w:lang w:val="uk-UA"/>
          </w:rPr>
        </w:pPr>
        <w:r>
          <w:fldChar w:fldCharType="begin"/>
        </w:r>
        <w:r w:rsidR="00155A09">
          <w:instrText>PAGE   \* MERGEFORMAT</w:instrText>
        </w:r>
        <w:r>
          <w:fldChar w:fldCharType="separate"/>
        </w:r>
        <w:r w:rsidR="00456699">
          <w:rPr>
            <w:noProof/>
          </w:rPr>
          <w:t>2</w:t>
        </w:r>
        <w:r>
          <w:fldChar w:fldCharType="end"/>
        </w:r>
      </w:p>
      <w:p w:rsidR="00155A09" w:rsidRDefault="00015C64" w:rsidP="00015C64">
        <w:pPr>
          <w:pStyle w:val="a3"/>
          <w:tabs>
            <w:tab w:val="clear" w:pos="4677"/>
            <w:tab w:val="center" w:pos="5103"/>
          </w:tabs>
          <w:jc w:val="right"/>
        </w:pPr>
        <w:r>
          <w:rPr>
            <w:rFonts w:ascii="Times New Roman" w:hAnsi="Times New Roman" w:cs="Times New Roman"/>
            <w:sz w:val="28"/>
            <w:szCs w:val="28"/>
            <w:lang w:val="uk-UA"/>
          </w:rPr>
          <w:t>Продовження додатку 2</w:t>
        </w:r>
      </w:p>
    </w:sdtContent>
  </w:sdt>
  <w:p w:rsidR="00155A09" w:rsidRDefault="00155A0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7E48"/>
    <w:rsid w:val="00000CD7"/>
    <w:rsid w:val="00011CEE"/>
    <w:rsid w:val="00015C64"/>
    <w:rsid w:val="00031046"/>
    <w:rsid w:val="000669A7"/>
    <w:rsid w:val="000F3A37"/>
    <w:rsid w:val="000F621E"/>
    <w:rsid w:val="00126A33"/>
    <w:rsid w:val="00141900"/>
    <w:rsid w:val="001537D3"/>
    <w:rsid w:val="00155A09"/>
    <w:rsid w:val="001A47CC"/>
    <w:rsid w:val="001D2C1B"/>
    <w:rsid w:val="001F7D42"/>
    <w:rsid w:val="00201A61"/>
    <w:rsid w:val="00235D93"/>
    <w:rsid w:val="0027063C"/>
    <w:rsid w:val="002B16CB"/>
    <w:rsid w:val="002D1456"/>
    <w:rsid w:val="002D3D83"/>
    <w:rsid w:val="00320758"/>
    <w:rsid w:val="003601EB"/>
    <w:rsid w:val="0036590B"/>
    <w:rsid w:val="004026D3"/>
    <w:rsid w:val="00442B84"/>
    <w:rsid w:val="00456699"/>
    <w:rsid w:val="004F757A"/>
    <w:rsid w:val="00501866"/>
    <w:rsid w:val="005141BC"/>
    <w:rsid w:val="005A0B08"/>
    <w:rsid w:val="005A4BA7"/>
    <w:rsid w:val="005A6B1C"/>
    <w:rsid w:val="005B300C"/>
    <w:rsid w:val="005C100E"/>
    <w:rsid w:val="005C24DF"/>
    <w:rsid w:val="00636784"/>
    <w:rsid w:val="00675B75"/>
    <w:rsid w:val="006E0004"/>
    <w:rsid w:val="00712009"/>
    <w:rsid w:val="007338F0"/>
    <w:rsid w:val="00754669"/>
    <w:rsid w:val="00771090"/>
    <w:rsid w:val="007B3DB4"/>
    <w:rsid w:val="007C686E"/>
    <w:rsid w:val="007D38F7"/>
    <w:rsid w:val="007F0A49"/>
    <w:rsid w:val="0080427E"/>
    <w:rsid w:val="00821204"/>
    <w:rsid w:val="00835A64"/>
    <w:rsid w:val="00844B84"/>
    <w:rsid w:val="008845D9"/>
    <w:rsid w:val="008A3408"/>
    <w:rsid w:val="0099217E"/>
    <w:rsid w:val="00A44766"/>
    <w:rsid w:val="00A80B19"/>
    <w:rsid w:val="00AC7168"/>
    <w:rsid w:val="00B41B09"/>
    <w:rsid w:val="00B718C8"/>
    <w:rsid w:val="00B97EBA"/>
    <w:rsid w:val="00BB1BA3"/>
    <w:rsid w:val="00C009C8"/>
    <w:rsid w:val="00C149CA"/>
    <w:rsid w:val="00C162E8"/>
    <w:rsid w:val="00C367B1"/>
    <w:rsid w:val="00C45E96"/>
    <w:rsid w:val="00C9567C"/>
    <w:rsid w:val="00CF7D11"/>
    <w:rsid w:val="00DD507E"/>
    <w:rsid w:val="00DD64A8"/>
    <w:rsid w:val="00E46DC9"/>
    <w:rsid w:val="00ED3D08"/>
    <w:rsid w:val="00F14C14"/>
    <w:rsid w:val="00F37E48"/>
    <w:rsid w:val="00F51592"/>
    <w:rsid w:val="00F7633E"/>
    <w:rsid w:val="00F838AA"/>
    <w:rsid w:val="00F871B2"/>
    <w:rsid w:val="00FB2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BD42CE-1EC3-459E-BF14-64F57FE81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8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5A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55A09"/>
  </w:style>
  <w:style w:type="paragraph" w:styleId="a5">
    <w:name w:val="footer"/>
    <w:basedOn w:val="a"/>
    <w:link w:val="a6"/>
    <w:uiPriority w:val="99"/>
    <w:unhideWhenUsed/>
    <w:rsid w:val="00155A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55A09"/>
  </w:style>
  <w:style w:type="paragraph" w:styleId="a7">
    <w:name w:val="Balloon Text"/>
    <w:basedOn w:val="a"/>
    <w:link w:val="a8"/>
    <w:uiPriority w:val="99"/>
    <w:semiHidden/>
    <w:unhideWhenUsed/>
    <w:rsid w:val="007F0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0A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2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Антонюк Олександр Валерійович</dc:creator>
  <cp:lastModifiedBy>Admin</cp:lastModifiedBy>
  <cp:revision>14</cp:revision>
  <cp:lastPrinted>2021-09-06T12:00:00Z</cp:lastPrinted>
  <dcterms:created xsi:type="dcterms:W3CDTF">2021-10-29T12:14:00Z</dcterms:created>
  <dcterms:modified xsi:type="dcterms:W3CDTF">2023-02-28T12:16:00Z</dcterms:modified>
</cp:coreProperties>
</file>