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9F" w:rsidRPr="009A1B98" w:rsidRDefault="009A1B98" w:rsidP="00741B9F">
      <w:pPr>
        <w:spacing w:line="240" w:lineRule="auto"/>
        <w:ind w:left="5670"/>
        <w:contextualSpacing/>
        <w:rPr>
          <w:rFonts w:ascii="Times New Roman" w:hAnsi="Times New Roman" w:cs="Times New Roman"/>
          <w:sz w:val="26"/>
          <w:szCs w:val="26"/>
        </w:rPr>
      </w:pPr>
      <w:r>
        <w:rPr>
          <w:rFonts w:ascii="Times New Roman" w:hAnsi="Times New Roman" w:cs="Times New Roman"/>
          <w:sz w:val="26"/>
          <w:szCs w:val="26"/>
          <w:lang w:val="uk-UA"/>
        </w:rPr>
        <w:t xml:space="preserve">Додаток </w:t>
      </w:r>
      <w:r w:rsidRPr="009A1B98">
        <w:rPr>
          <w:rFonts w:ascii="Times New Roman" w:hAnsi="Times New Roman" w:cs="Times New Roman"/>
          <w:sz w:val="26"/>
          <w:szCs w:val="26"/>
        </w:rPr>
        <w:t>5</w:t>
      </w:r>
    </w:p>
    <w:p w:rsidR="00741B9F" w:rsidRDefault="00741B9F" w:rsidP="00741B9F">
      <w:pPr>
        <w:spacing w:line="240" w:lineRule="auto"/>
        <w:ind w:left="5670"/>
        <w:contextualSpacing/>
        <w:rPr>
          <w:rFonts w:ascii="Times New Roman" w:hAnsi="Times New Roman" w:cs="Times New Roman"/>
          <w:bCs/>
          <w:sz w:val="26"/>
          <w:szCs w:val="26"/>
          <w:lang w:val="uk-UA"/>
        </w:rPr>
      </w:pPr>
      <w:r>
        <w:rPr>
          <w:rFonts w:ascii="Times New Roman" w:hAnsi="Times New Roman" w:cs="Times New Roman"/>
          <w:bCs/>
          <w:sz w:val="26"/>
          <w:szCs w:val="26"/>
        </w:rPr>
        <w:t>до наказу Донецького</w:t>
      </w:r>
      <w:r w:rsidR="009A1B98" w:rsidRPr="009A1B98">
        <w:rPr>
          <w:rFonts w:ascii="Times New Roman" w:hAnsi="Times New Roman" w:cs="Times New Roman"/>
          <w:bCs/>
          <w:sz w:val="26"/>
          <w:szCs w:val="26"/>
        </w:rPr>
        <w:t xml:space="preserve"> </w:t>
      </w:r>
      <w:r>
        <w:rPr>
          <w:rFonts w:ascii="Times New Roman" w:hAnsi="Times New Roman" w:cs="Times New Roman"/>
          <w:bCs/>
          <w:sz w:val="26"/>
          <w:szCs w:val="26"/>
        </w:rPr>
        <w:t>обласного</w:t>
      </w:r>
    </w:p>
    <w:p w:rsidR="00741B9F" w:rsidRDefault="00741B9F" w:rsidP="00741B9F">
      <w:pPr>
        <w:spacing w:line="240" w:lineRule="auto"/>
        <w:ind w:left="5670"/>
        <w:contextualSpacing/>
        <w:rPr>
          <w:rFonts w:ascii="Times New Roman" w:hAnsi="Times New Roman" w:cs="Times New Roman"/>
          <w:sz w:val="26"/>
          <w:szCs w:val="26"/>
          <w:lang w:val="uk-UA"/>
        </w:rPr>
      </w:pPr>
      <w:r>
        <w:rPr>
          <w:rFonts w:ascii="Times New Roman" w:hAnsi="Times New Roman" w:cs="Times New Roman"/>
          <w:bCs/>
          <w:sz w:val="26"/>
          <w:szCs w:val="26"/>
        </w:rPr>
        <w:t>центру за</w:t>
      </w:r>
      <w:r w:rsidR="009A1B98">
        <w:rPr>
          <w:rFonts w:ascii="Times New Roman" w:hAnsi="Times New Roman" w:cs="Times New Roman"/>
          <w:bCs/>
          <w:sz w:val="26"/>
          <w:szCs w:val="26"/>
          <w:lang w:val="uk-UA"/>
        </w:rPr>
        <w:t>й</w:t>
      </w:r>
      <w:r>
        <w:rPr>
          <w:rFonts w:ascii="Times New Roman" w:hAnsi="Times New Roman" w:cs="Times New Roman"/>
          <w:bCs/>
          <w:sz w:val="26"/>
          <w:szCs w:val="26"/>
        </w:rPr>
        <w:t>нятості</w:t>
      </w:r>
    </w:p>
    <w:p w:rsidR="00741B9F" w:rsidRDefault="00C43AD4" w:rsidP="00741B9F">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lang w:val="uk-UA"/>
        </w:rPr>
        <w:t>27.02.2023 № 149</w:t>
      </w:r>
      <w:bookmarkStart w:id="0" w:name="_GoBack"/>
      <w:bookmarkEnd w:id="0"/>
    </w:p>
    <w:p w:rsidR="00171414" w:rsidRPr="003D5AE3" w:rsidRDefault="00171414" w:rsidP="00171414">
      <w:pPr>
        <w:spacing w:line="240" w:lineRule="auto"/>
        <w:contextualSpacing/>
        <w:rPr>
          <w:rFonts w:ascii="Times New Roman" w:hAnsi="Times New Roman" w:cs="Times New Roman"/>
          <w:sz w:val="26"/>
          <w:szCs w:val="26"/>
          <w:lang w:val="uk-UA"/>
        </w:rPr>
      </w:pPr>
    </w:p>
    <w:p w:rsidR="00171414" w:rsidRPr="003D5AE3" w:rsidRDefault="00171414" w:rsidP="00171414">
      <w:pPr>
        <w:spacing w:line="240" w:lineRule="auto"/>
        <w:contextualSpacing/>
        <w:jc w:val="center"/>
        <w:rPr>
          <w:rFonts w:ascii="Times New Roman" w:hAnsi="Times New Roman" w:cs="Times New Roman"/>
          <w:sz w:val="26"/>
          <w:szCs w:val="26"/>
          <w:lang w:val="uk-UA"/>
        </w:rPr>
      </w:pPr>
      <w:r w:rsidRPr="003D5AE3">
        <w:rPr>
          <w:rFonts w:ascii="Times New Roman" w:hAnsi="Times New Roman" w:cs="Times New Roman"/>
          <w:sz w:val="26"/>
          <w:szCs w:val="26"/>
          <w:lang w:val="uk-UA"/>
        </w:rPr>
        <w:t>Інформаційна картка</w:t>
      </w:r>
    </w:p>
    <w:p w:rsidR="003F71BD" w:rsidRDefault="003F71BD" w:rsidP="003F71BD">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адміністративної послуги з </w:t>
      </w:r>
      <w:r w:rsidR="00C820CE">
        <w:rPr>
          <w:rFonts w:ascii="Times New Roman" w:hAnsi="Times New Roman" w:cs="Times New Roman"/>
          <w:sz w:val="26"/>
          <w:szCs w:val="26"/>
          <w:lang w:val="uk-UA"/>
        </w:rPr>
        <w:t>продовження дії</w:t>
      </w:r>
      <w:r>
        <w:rPr>
          <w:rFonts w:ascii="Times New Roman" w:hAnsi="Times New Roman" w:cs="Times New Roman"/>
          <w:sz w:val="26"/>
          <w:szCs w:val="26"/>
          <w:lang w:val="uk-UA"/>
        </w:rPr>
        <w:t xml:space="preserve"> дозволу на застосування праці</w:t>
      </w:r>
    </w:p>
    <w:p w:rsidR="003F71BD" w:rsidRDefault="003F71BD" w:rsidP="003F71BD">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іноземців та осіб без громадянства, яка надається через </w:t>
      </w:r>
    </w:p>
    <w:p w:rsidR="003F71BD" w:rsidRDefault="003F71BD" w:rsidP="003F71BD">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Центр надання адміністративних послуг м. Покровськ</w:t>
      </w:r>
    </w:p>
    <w:p w:rsidR="00171414" w:rsidRPr="003D5AE3" w:rsidRDefault="00171414" w:rsidP="00171414">
      <w:pPr>
        <w:spacing w:line="240" w:lineRule="auto"/>
        <w:contextualSpacing/>
        <w:jc w:val="center"/>
        <w:rPr>
          <w:rFonts w:ascii="Times New Roman" w:hAnsi="Times New Roman" w:cs="Times New Roman"/>
          <w:sz w:val="26"/>
          <w:szCs w:val="26"/>
          <w:lang w:val="uk-UA"/>
        </w:rPr>
      </w:pPr>
    </w:p>
    <w:p w:rsidR="0035075C" w:rsidRPr="003D5AE3" w:rsidRDefault="00390870" w:rsidP="00171414">
      <w:pPr>
        <w:spacing w:line="240" w:lineRule="auto"/>
        <w:contextualSpacing/>
        <w:jc w:val="center"/>
        <w:rPr>
          <w:rFonts w:ascii="Times New Roman" w:hAnsi="Times New Roman" w:cs="Times New Roman"/>
          <w:sz w:val="26"/>
          <w:szCs w:val="26"/>
          <w:lang w:val="uk-UA"/>
        </w:rPr>
      </w:pPr>
      <w:r w:rsidRPr="003D5AE3">
        <w:rPr>
          <w:rFonts w:ascii="Times New Roman" w:hAnsi="Times New Roman" w:cs="Times New Roman"/>
          <w:b/>
          <w:bCs/>
          <w:sz w:val="26"/>
          <w:szCs w:val="26"/>
        </w:rPr>
        <w:t>Донецький</w:t>
      </w:r>
      <w:r w:rsidR="00A9770A">
        <w:rPr>
          <w:rFonts w:ascii="Times New Roman" w:hAnsi="Times New Roman" w:cs="Times New Roman"/>
          <w:b/>
          <w:bCs/>
          <w:sz w:val="26"/>
          <w:szCs w:val="26"/>
          <w:lang w:val="uk-UA"/>
        </w:rPr>
        <w:t xml:space="preserve"> </w:t>
      </w:r>
      <w:r w:rsidRPr="003D5AE3">
        <w:rPr>
          <w:rFonts w:ascii="Times New Roman" w:hAnsi="Times New Roman" w:cs="Times New Roman"/>
          <w:b/>
          <w:bCs/>
          <w:sz w:val="26"/>
          <w:szCs w:val="26"/>
        </w:rPr>
        <w:t>обласний центр зайнятості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35075C" w:rsidRPr="003D5AE3"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D5AE3" w:rsidRDefault="0035075C" w:rsidP="00B36B71">
            <w:pPr>
              <w:spacing w:line="240" w:lineRule="auto"/>
              <w:contextualSpacing/>
              <w:jc w:val="center"/>
              <w:rPr>
                <w:rFonts w:ascii="Times New Roman" w:hAnsi="Times New Roman" w:cs="Times New Roman"/>
                <w:b/>
                <w:bCs/>
                <w:sz w:val="26"/>
                <w:szCs w:val="26"/>
                <w:lang w:val="uk-UA"/>
              </w:rPr>
            </w:pPr>
            <w:r w:rsidRPr="003D5AE3">
              <w:rPr>
                <w:rFonts w:ascii="Times New Roman" w:hAnsi="Times New Roman" w:cs="Times New Roman"/>
                <w:b/>
                <w:bCs/>
                <w:sz w:val="26"/>
                <w:szCs w:val="26"/>
                <w:lang w:val="uk-UA"/>
              </w:rPr>
              <w:t>Інформація про суб’єкта надання адміністративної послуги</w:t>
            </w:r>
          </w:p>
        </w:tc>
      </w:tr>
      <w:tr w:rsidR="00171414" w:rsidRPr="003D5AE3"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3D5AE3" w:rsidRDefault="00171414" w:rsidP="0035075C">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171414" w:rsidRPr="003D5AE3" w:rsidRDefault="00171414" w:rsidP="004B7FDF">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Місцезнаходження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3D5AE3" w:rsidRDefault="00171414" w:rsidP="009B5E66">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Донецький обласний центр зайнятості,</w:t>
            </w:r>
          </w:p>
          <w:p w:rsidR="00171414" w:rsidRPr="003D5AE3" w:rsidRDefault="00171414" w:rsidP="009B5E66">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84331, Донецька обл., м. Краматорськ, бульвар Краматорський, 41</w:t>
            </w:r>
          </w:p>
        </w:tc>
      </w:tr>
      <w:tr w:rsidR="0035075C" w:rsidRPr="003D5AE3"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D5AE3" w:rsidRDefault="0035075C" w:rsidP="0035075C">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35075C" w:rsidRPr="003D5AE3" w:rsidRDefault="00C321F6" w:rsidP="004B7FDF">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D5AE3" w:rsidRDefault="00171414" w:rsidP="00171414">
            <w:pPr>
              <w:spacing w:line="240" w:lineRule="auto"/>
              <w:contextualSpacing/>
              <w:rPr>
                <w:rFonts w:ascii="Times New Roman" w:hAnsi="Times New Roman" w:cs="Times New Roman"/>
                <w:bCs/>
                <w:sz w:val="26"/>
                <w:szCs w:val="26"/>
                <w:lang w:val="uk-UA"/>
              </w:rPr>
            </w:pPr>
            <w:r w:rsidRPr="003D5AE3">
              <w:rPr>
                <w:rFonts w:ascii="Times New Roman" w:hAnsi="Times New Roman" w:cs="Times New Roman"/>
                <w:bCs/>
                <w:sz w:val="26"/>
                <w:szCs w:val="26"/>
                <w:lang w:val="uk-UA"/>
              </w:rPr>
              <w:t xml:space="preserve">Понеділок – четвер, 09.00 – 18.00 </w:t>
            </w:r>
            <w:r w:rsidRPr="003D5AE3">
              <w:rPr>
                <w:rFonts w:ascii="Times New Roman" w:hAnsi="Times New Roman" w:cs="Times New Roman"/>
                <w:bCs/>
                <w:sz w:val="26"/>
                <w:szCs w:val="26"/>
                <w:lang w:val="uk-UA"/>
              </w:rPr>
              <w:br/>
              <w:t>П’ятниця, 09.00 – 16.45</w:t>
            </w:r>
          </w:p>
        </w:tc>
      </w:tr>
      <w:tr w:rsidR="00FC6B92" w:rsidRPr="00C43AD4"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FC6B92" w:rsidRPr="003D5AE3" w:rsidRDefault="00FC6B92" w:rsidP="0035075C">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FC6B92" w:rsidRPr="00471DD1" w:rsidRDefault="00FC6B92" w:rsidP="0017130C">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Телефон(довідки), адреса електронної пошти та веб-сайт суб’єкта надання адміністративної послуги </w:t>
            </w:r>
          </w:p>
        </w:tc>
        <w:tc>
          <w:tcPr>
            <w:tcW w:w="5490" w:type="dxa"/>
            <w:tcBorders>
              <w:top w:val="single" w:sz="4" w:space="0" w:color="auto"/>
              <w:left w:val="single" w:sz="4" w:space="0" w:color="auto"/>
              <w:bottom w:val="single" w:sz="4" w:space="0" w:color="auto"/>
              <w:right w:val="single" w:sz="4" w:space="0" w:color="auto"/>
            </w:tcBorders>
            <w:hideMark/>
          </w:tcPr>
          <w:p w:rsidR="00FC6B92" w:rsidRPr="00471DD1" w:rsidRDefault="00FC6B92" w:rsidP="0017130C">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 – </w:t>
            </w:r>
            <w:r w:rsidRPr="00D24810">
              <w:rPr>
                <w:rFonts w:ascii="Times New Roman" w:hAnsi="Times New Roman"/>
                <w:sz w:val="26"/>
                <w:szCs w:val="26"/>
              </w:rPr>
              <w:t>(0626) 42-01-04</w:t>
            </w:r>
            <w:r w:rsidRPr="00D24810">
              <w:rPr>
                <w:rFonts w:ascii="Times New Roman" w:hAnsi="Times New Roman" w:cs="Times New Roman"/>
                <w:bCs/>
                <w:sz w:val="26"/>
                <w:szCs w:val="26"/>
                <w:lang w:val="uk-UA"/>
              </w:rPr>
              <w:t>;</w:t>
            </w:r>
            <w:r w:rsidR="006D10B1" w:rsidRPr="000B37CA">
              <w:rPr>
                <w:rFonts w:ascii="Times New Roman" w:hAnsi="Times New Roman" w:cs="Times New Roman"/>
                <w:bCs/>
                <w:sz w:val="26"/>
                <w:szCs w:val="26"/>
              </w:rPr>
              <w:t xml:space="preserve"> 0800336167</w:t>
            </w:r>
          </w:p>
          <w:p w:rsidR="00FC6B92" w:rsidRPr="00471DD1" w:rsidRDefault="00FC6B92" w:rsidP="0017130C">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br/>
            </w:r>
            <w:hyperlink r:id="rId8" w:history="1">
              <w:r w:rsidRPr="00D24810">
                <w:rPr>
                  <w:rFonts w:ascii="Times New Roman" w:hAnsi="Times New Roman" w:cs="Times New Roman"/>
                  <w:bCs/>
                  <w:sz w:val="26"/>
                  <w:szCs w:val="26"/>
                  <w:lang w:val="uk-UA"/>
                </w:rPr>
                <w:t xml:space="preserve">E-mail: resept@donocz.gov.ua </w:t>
              </w:r>
            </w:hyperlink>
            <w:r w:rsidRPr="00471DD1">
              <w:rPr>
                <w:rFonts w:ascii="Times New Roman" w:hAnsi="Times New Roman" w:cs="Times New Roman"/>
                <w:bCs/>
                <w:sz w:val="26"/>
                <w:szCs w:val="26"/>
                <w:lang w:val="uk-UA"/>
              </w:rPr>
              <w:t xml:space="preserve">, </w:t>
            </w:r>
          </w:p>
          <w:p w:rsidR="00FC6B92" w:rsidRPr="00471DD1" w:rsidRDefault="00FC6B92" w:rsidP="0017130C">
            <w:pPr>
              <w:shd w:val="clear" w:color="auto" w:fill="FFFFFF"/>
              <w:spacing w:after="0"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http://www.dcz.gov.ua/don/control</w:t>
            </w:r>
          </w:p>
        </w:tc>
      </w:tr>
      <w:tr w:rsidR="003B1FAF" w:rsidRPr="003D5AE3" w:rsidTr="00D918CF">
        <w:trPr>
          <w:jc w:val="center"/>
        </w:trPr>
        <w:tc>
          <w:tcPr>
            <w:tcW w:w="9570" w:type="dxa"/>
            <w:gridSpan w:val="3"/>
            <w:tcBorders>
              <w:top w:val="single" w:sz="4" w:space="0" w:color="auto"/>
              <w:left w:val="single" w:sz="4" w:space="0" w:color="auto"/>
              <w:bottom w:val="single" w:sz="4" w:space="0" w:color="auto"/>
              <w:right w:val="single" w:sz="4" w:space="0" w:color="auto"/>
            </w:tcBorders>
          </w:tcPr>
          <w:p w:rsidR="003B1FAF" w:rsidRPr="003D5AE3" w:rsidRDefault="003B1FAF" w:rsidP="003B1FAF">
            <w:pPr>
              <w:spacing w:line="240" w:lineRule="auto"/>
              <w:contextualSpacing/>
              <w:jc w:val="center"/>
              <w:rPr>
                <w:rFonts w:ascii="Times New Roman" w:hAnsi="Times New Roman" w:cs="Times New Roman"/>
                <w:b/>
                <w:bCs/>
                <w:iCs/>
                <w:sz w:val="26"/>
                <w:szCs w:val="26"/>
                <w:lang w:val="uk-UA"/>
              </w:rPr>
            </w:pPr>
            <w:r w:rsidRPr="003D5AE3">
              <w:rPr>
                <w:rFonts w:ascii="Times New Roman" w:hAnsi="Times New Roman" w:cs="Times New Roman"/>
                <w:b/>
                <w:bCs/>
                <w:iCs/>
                <w:sz w:val="26"/>
                <w:szCs w:val="26"/>
                <w:lang w:val="uk-UA"/>
              </w:rPr>
              <w:t>Інформація про центр надання адміністративних послуг</w:t>
            </w:r>
          </w:p>
          <w:p w:rsidR="00C45F12" w:rsidRPr="003D5AE3" w:rsidRDefault="00C45F12" w:rsidP="003B1FAF">
            <w:pPr>
              <w:spacing w:line="240" w:lineRule="auto"/>
              <w:contextualSpacing/>
              <w:jc w:val="center"/>
              <w:rPr>
                <w:rFonts w:ascii="Times New Roman" w:hAnsi="Times New Roman" w:cs="Times New Roman"/>
                <w:b/>
                <w:bCs/>
                <w:iCs/>
                <w:sz w:val="26"/>
                <w:szCs w:val="26"/>
                <w:lang w:val="uk-UA"/>
              </w:rPr>
            </w:pPr>
          </w:p>
        </w:tc>
      </w:tr>
      <w:tr w:rsidR="00064074" w:rsidRPr="00230F23" w:rsidTr="0035075C">
        <w:trPr>
          <w:jc w:val="center"/>
        </w:trPr>
        <w:tc>
          <w:tcPr>
            <w:tcW w:w="849" w:type="dxa"/>
            <w:tcBorders>
              <w:top w:val="single" w:sz="4" w:space="0" w:color="auto"/>
              <w:left w:val="single" w:sz="4" w:space="0" w:color="auto"/>
              <w:bottom w:val="single" w:sz="4" w:space="0" w:color="auto"/>
              <w:right w:val="single" w:sz="4" w:space="0" w:color="auto"/>
            </w:tcBorders>
          </w:tcPr>
          <w:p w:rsidR="00064074" w:rsidRPr="00471DD1" w:rsidRDefault="00064074"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4.</w:t>
            </w:r>
          </w:p>
        </w:tc>
        <w:tc>
          <w:tcPr>
            <w:tcW w:w="3231" w:type="dxa"/>
            <w:tcBorders>
              <w:top w:val="single" w:sz="4" w:space="0" w:color="auto"/>
              <w:left w:val="single" w:sz="4" w:space="0" w:color="auto"/>
              <w:bottom w:val="single" w:sz="4" w:space="0" w:color="auto"/>
              <w:right w:val="single" w:sz="4" w:space="0" w:color="auto"/>
            </w:tcBorders>
          </w:tcPr>
          <w:p w:rsidR="00064074" w:rsidRPr="00471DD1" w:rsidRDefault="00064074"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Місцезнаходження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064074" w:rsidRDefault="00064074"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p>
          <w:p w:rsidR="00064074" w:rsidRPr="00C21279" w:rsidRDefault="00064074" w:rsidP="00AF31B2">
            <w:pPr>
              <w:spacing w:line="240" w:lineRule="auto"/>
              <w:contextualSpacing/>
              <w:jc w:val="both"/>
              <w:rPr>
                <w:rFonts w:ascii="Times New Roman" w:hAnsi="Times New Roman" w:cs="Times New Roman"/>
                <w:bCs/>
                <w:sz w:val="26"/>
                <w:szCs w:val="26"/>
                <w:lang w:val="uk-UA"/>
              </w:rPr>
            </w:pPr>
          </w:p>
          <w:p w:rsidR="00064074" w:rsidRPr="00C21279" w:rsidRDefault="00064074"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85300, Донецька область, Покровський район, м. Покровськ, вул. Європейська, буд.53а</w:t>
            </w:r>
          </w:p>
          <w:p w:rsidR="00064074" w:rsidRPr="00C21279" w:rsidRDefault="00064074" w:rsidP="00AF31B2">
            <w:pPr>
              <w:spacing w:line="240" w:lineRule="auto"/>
              <w:contextualSpacing/>
              <w:jc w:val="both"/>
              <w:rPr>
                <w:rFonts w:ascii="Times New Roman" w:hAnsi="Times New Roman" w:cs="Times New Roman"/>
                <w:bCs/>
                <w:sz w:val="26"/>
                <w:szCs w:val="26"/>
                <w:lang w:val="uk-UA"/>
              </w:rPr>
            </w:pPr>
          </w:p>
          <w:p w:rsidR="00064074" w:rsidRDefault="00064074"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Віддалені робочі місця адміністраторів ЦНАП м. Покровськ</w:t>
            </w:r>
          </w:p>
          <w:p w:rsidR="00064074" w:rsidRPr="00C21279" w:rsidRDefault="00064074" w:rsidP="00AF31B2">
            <w:pPr>
              <w:spacing w:line="240" w:lineRule="auto"/>
              <w:contextualSpacing/>
              <w:jc w:val="both"/>
              <w:rPr>
                <w:rFonts w:ascii="Times New Roman" w:hAnsi="Times New Roman" w:cs="Times New Roman"/>
                <w:bCs/>
                <w:sz w:val="26"/>
                <w:szCs w:val="26"/>
                <w:lang w:val="uk-UA"/>
              </w:rPr>
            </w:pPr>
          </w:p>
          <w:p w:rsidR="00064074" w:rsidRPr="00C21279" w:rsidRDefault="00064074"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85362, Донецька область, Покровський район с. Лисівка, вул. Центральна, буд. 68; </w:t>
            </w:r>
          </w:p>
          <w:p w:rsidR="00064074" w:rsidRPr="00C21279" w:rsidRDefault="00064074"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85330, Донецька область, Покровський район, с. Гришине, вул. Центральна, буд. 116; </w:t>
            </w:r>
          </w:p>
          <w:p w:rsidR="00064074" w:rsidRPr="00C21279" w:rsidRDefault="00064074"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85370, Донецька область, Покровський район с. Новотроїцьке, вул. Центральна б/н</w:t>
            </w:r>
          </w:p>
        </w:tc>
      </w:tr>
      <w:tr w:rsidR="00064074" w:rsidRPr="003D5AE3" w:rsidTr="0035075C">
        <w:trPr>
          <w:jc w:val="center"/>
        </w:trPr>
        <w:tc>
          <w:tcPr>
            <w:tcW w:w="849" w:type="dxa"/>
            <w:tcBorders>
              <w:top w:val="single" w:sz="4" w:space="0" w:color="auto"/>
              <w:left w:val="single" w:sz="4" w:space="0" w:color="auto"/>
              <w:bottom w:val="single" w:sz="4" w:space="0" w:color="auto"/>
              <w:right w:val="single" w:sz="4" w:space="0" w:color="auto"/>
            </w:tcBorders>
          </w:tcPr>
          <w:p w:rsidR="00064074" w:rsidRPr="00471DD1" w:rsidRDefault="00064074"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5.</w:t>
            </w:r>
          </w:p>
        </w:tc>
        <w:tc>
          <w:tcPr>
            <w:tcW w:w="3231" w:type="dxa"/>
            <w:tcBorders>
              <w:top w:val="single" w:sz="4" w:space="0" w:color="auto"/>
              <w:left w:val="single" w:sz="4" w:space="0" w:color="auto"/>
              <w:bottom w:val="single" w:sz="4" w:space="0" w:color="auto"/>
              <w:right w:val="single" w:sz="4" w:space="0" w:color="auto"/>
            </w:tcBorders>
          </w:tcPr>
          <w:p w:rsidR="00064074" w:rsidRPr="00471DD1" w:rsidRDefault="00064074"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064074" w:rsidRPr="00C21279" w:rsidRDefault="00064074" w:rsidP="00AF31B2">
            <w:pPr>
              <w:spacing w:after="0"/>
              <w:jc w:val="both"/>
              <w:rPr>
                <w:rFonts w:ascii="Times New Roman" w:eastAsia="Calibri" w:hAnsi="Times New Roman" w:cs="Times New Roman"/>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r w:rsidRPr="00471DD1">
              <w:rPr>
                <w:rFonts w:ascii="Times New Roman" w:hAnsi="Times New Roman" w:cs="Times New Roman"/>
                <w:bCs/>
                <w:sz w:val="26"/>
                <w:szCs w:val="26"/>
                <w:lang w:val="uk-UA"/>
              </w:rPr>
              <w:t xml:space="preserve">, графік роботи: </w:t>
            </w:r>
            <w:r w:rsidRPr="00C21279">
              <w:rPr>
                <w:rFonts w:ascii="Times New Roman" w:eastAsia="Calibri" w:hAnsi="Times New Roman" w:cs="Times New Roman"/>
                <w:sz w:val="26"/>
                <w:szCs w:val="26"/>
                <w:lang w:val="uk-UA"/>
              </w:rPr>
              <w:t>Понеділок, середа, четвер, субота: з 8:00 до 17:00</w:t>
            </w:r>
          </w:p>
          <w:p w:rsidR="00064074" w:rsidRPr="00C21279" w:rsidRDefault="00064074" w:rsidP="00AF31B2">
            <w:pPr>
              <w:spacing w:after="0" w:line="256" w:lineRule="auto"/>
              <w:jc w:val="both"/>
              <w:rPr>
                <w:rFonts w:ascii="Times New Roman" w:eastAsia="Calibri" w:hAnsi="Times New Roman" w:cs="Times New Roman"/>
                <w:sz w:val="26"/>
                <w:szCs w:val="26"/>
                <w:lang w:val="uk-UA"/>
              </w:rPr>
            </w:pPr>
            <w:r w:rsidRPr="00C21279">
              <w:rPr>
                <w:rFonts w:ascii="Times New Roman" w:eastAsia="Calibri" w:hAnsi="Times New Roman" w:cs="Times New Roman"/>
                <w:sz w:val="26"/>
                <w:szCs w:val="26"/>
                <w:lang w:val="uk-UA"/>
              </w:rPr>
              <w:t>Вівторок: з 8:00 до 20:00</w:t>
            </w:r>
          </w:p>
          <w:p w:rsidR="00064074" w:rsidRPr="00C21279" w:rsidRDefault="00064074" w:rsidP="00AF31B2">
            <w:pPr>
              <w:spacing w:after="0" w:line="256" w:lineRule="auto"/>
              <w:jc w:val="both"/>
              <w:rPr>
                <w:rFonts w:ascii="Times New Roman" w:eastAsia="Calibri" w:hAnsi="Times New Roman" w:cs="Times New Roman"/>
                <w:sz w:val="26"/>
                <w:szCs w:val="26"/>
                <w:lang w:val="uk-UA"/>
              </w:rPr>
            </w:pPr>
            <w:r w:rsidRPr="00C21279">
              <w:rPr>
                <w:rFonts w:ascii="Times New Roman" w:eastAsia="Calibri" w:hAnsi="Times New Roman" w:cs="Times New Roman"/>
                <w:sz w:val="26"/>
                <w:szCs w:val="26"/>
                <w:lang w:val="uk-UA"/>
              </w:rPr>
              <w:t>П’ятниця: з 8:00 до 15:45</w:t>
            </w:r>
          </w:p>
          <w:p w:rsidR="00064074" w:rsidRPr="00C21279" w:rsidRDefault="00064074" w:rsidP="00AF31B2">
            <w:pPr>
              <w:spacing w:after="0" w:line="256" w:lineRule="auto"/>
              <w:jc w:val="both"/>
              <w:rPr>
                <w:rFonts w:ascii="Times New Roman" w:eastAsia="Calibri" w:hAnsi="Times New Roman" w:cs="Times New Roman"/>
                <w:color w:val="000000"/>
                <w:sz w:val="26"/>
                <w:szCs w:val="26"/>
                <w:lang w:val="uk-UA"/>
              </w:rPr>
            </w:pPr>
            <w:r w:rsidRPr="00C21279">
              <w:rPr>
                <w:rFonts w:ascii="Times New Roman" w:eastAsia="Calibri" w:hAnsi="Times New Roman" w:cs="Times New Roman"/>
                <w:color w:val="000000"/>
                <w:sz w:val="26"/>
                <w:szCs w:val="26"/>
                <w:lang w:val="uk-UA"/>
              </w:rPr>
              <w:t>Вихідні дні: неділя, святкові та неробочі дні</w:t>
            </w:r>
          </w:p>
          <w:p w:rsidR="00064074" w:rsidRDefault="00064074" w:rsidP="00AF31B2">
            <w:pPr>
              <w:spacing w:after="0"/>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Віддалені робочі місця адміністраторів ЦНАП </w:t>
            </w:r>
            <w:r w:rsidRPr="00C21279">
              <w:rPr>
                <w:rFonts w:ascii="Times New Roman" w:hAnsi="Times New Roman" w:cs="Times New Roman"/>
                <w:bCs/>
                <w:sz w:val="26"/>
                <w:szCs w:val="26"/>
                <w:lang w:val="uk-UA"/>
              </w:rPr>
              <w:lastRenderedPageBreak/>
              <w:t>м. Покровськ</w:t>
            </w:r>
            <w:r w:rsidRPr="00471DD1">
              <w:rPr>
                <w:rFonts w:ascii="Times New Roman" w:hAnsi="Times New Roman" w:cs="Times New Roman"/>
                <w:bCs/>
                <w:sz w:val="26"/>
                <w:szCs w:val="26"/>
                <w:lang w:val="uk-UA"/>
              </w:rPr>
              <w:t xml:space="preserve">, графік роботи: </w:t>
            </w:r>
          </w:p>
          <w:p w:rsidR="00064074" w:rsidRPr="00C21279" w:rsidRDefault="00064074" w:rsidP="00AF31B2">
            <w:pPr>
              <w:spacing w:after="0"/>
              <w:rPr>
                <w:rFonts w:ascii="Times New Roman" w:hAnsi="Times New Roman" w:cs="Times New Roman"/>
                <w:sz w:val="26"/>
                <w:szCs w:val="26"/>
                <w:lang w:val="uk-UA"/>
              </w:rPr>
            </w:pPr>
            <w:r w:rsidRPr="00C21279">
              <w:rPr>
                <w:rFonts w:ascii="Times New Roman" w:hAnsi="Times New Roman" w:cs="Times New Roman"/>
                <w:sz w:val="26"/>
                <w:szCs w:val="26"/>
                <w:lang w:val="uk-UA"/>
              </w:rPr>
              <w:t>Понеділок-четвер з 8.00 до 17.00,</w:t>
            </w:r>
          </w:p>
          <w:p w:rsidR="00064074" w:rsidRPr="00C21279" w:rsidRDefault="00064074" w:rsidP="00AF31B2">
            <w:pPr>
              <w:spacing w:after="0"/>
              <w:jc w:val="both"/>
              <w:rPr>
                <w:rFonts w:ascii="Times New Roman" w:hAnsi="Times New Roman" w:cs="Times New Roman"/>
                <w:sz w:val="26"/>
                <w:szCs w:val="26"/>
              </w:rPr>
            </w:pPr>
            <w:r w:rsidRPr="00C21279">
              <w:rPr>
                <w:rFonts w:ascii="Times New Roman" w:hAnsi="Times New Roman" w:cs="Times New Roman"/>
                <w:sz w:val="26"/>
                <w:szCs w:val="26"/>
              </w:rPr>
              <w:t>П’ятниця з 8.00 до 15.45</w:t>
            </w:r>
          </w:p>
          <w:p w:rsidR="00064074" w:rsidRPr="00C21279" w:rsidRDefault="00064074" w:rsidP="00AF31B2">
            <w:pPr>
              <w:spacing w:after="0"/>
              <w:rPr>
                <w:rFonts w:ascii="Times New Roman" w:hAnsi="Times New Roman" w:cs="Times New Roman"/>
                <w:sz w:val="26"/>
                <w:szCs w:val="26"/>
              </w:rPr>
            </w:pPr>
            <w:r w:rsidRPr="00C21279">
              <w:rPr>
                <w:rFonts w:ascii="Times New Roman" w:hAnsi="Times New Roman" w:cs="Times New Roman"/>
                <w:sz w:val="26"/>
                <w:szCs w:val="26"/>
              </w:rPr>
              <w:t>Перерва наобід з 12.00 до 12.45</w:t>
            </w:r>
          </w:p>
          <w:p w:rsidR="00064074" w:rsidRPr="00C21279" w:rsidRDefault="00064074" w:rsidP="00AF31B2">
            <w:pPr>
              <w:spacing w:line="240" w:lineRule="auto"/>
              <w:contextualSpacing/>
              <w:jc w:val="both"/>
              <w:rPr>
                <w:rFonts w:ascii="Times New Roman" w:hAnsi="Times New Roman" w:cs="Times New Roman"/>
                <w:bCs/>
                <w:sz w:val="26"/>
                <w:szCs w:val="26"/>
              </w:rPr>
            </w:pPr>
            <w:r w:rsidRPr="00C21279">
              <w:rPr>
                <w:rFonts w:ascii="Times New Roman" w:hAnsi="Times New Roman" w:cs="Times New Roman"/>
                <w:color w:val="000000"/>
                <w:sz w:val="26"/>
                <w:szCs w:val="26"/>
              </w:rPr>
              <w:t>Вихіднідні: субота, неділя, святкові та неробочідні</w:t>
            </w:r>
          </w:p>
        </w:tc>
      </w:tr>
      <w:tr w:rsidR="00064074" w:rsidRPr="00C43AD4" w:rsidTr="0035075C">
        <w:trPr>
          <w:jc w:val="center"/>
        </w:trPr>
        <w:tc>
          <w:tcPr>
            <w:tcW w:w="849" w:type="dxa"/>
            <w:tcBorders>
              <w:top w:val="single" w:sz="4" w:space="0" w:color="auto"/>
              <w:left w:val="single" w:sz="4" w:space="0" w:color="auto"/>
              <w:bottom w:val="single" w:sz="4" w:space="0" w:color="auto"/>
              <w:right w:val="single" w:sz="4" w:space="0" w:color="auto"/>
            </w:tcBorders>
          </w:tcPr>
          <w:p w:rsidR="00064074" w:rsidRPr="00471DD1" w:rsidRDefault="00064074"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lastRenderedPageBreak/>
              <w:t>6.</w:t>
            </w:r>
          </w:p>
        </w:tc>
        <w:tc>
          <w:tcPr>
            <w:tcW w:w="3231" w:type="dxa"/>
            <w:tcBorders>
              <w:top w:val="single" w:sz="4" w:space="0" w:color="auto"/>
              <w:left w:val="single" w:sz="4" w:space="0" w:color="auto"/>
              <w:bottom w:val="single" w:sz="4" w:space="0" w:color="auto"/>
              <w:right w:val="single" w:sz="4" w:space="0" w:color="auto"/>
            </w:tcBorders>
          </w:tcPr>
          <w:p w:rsidR="00064074" w:rsidRPr="00471DD1" w:rsidRDefault="00064074"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064074" w:rsidRDefault="00064074" w:rsidP="00AF31B2">
            <w:pPr>
              <w:shd w:val="clear" w:color="auto" w:fill="FFFFFF"/>
              <w:spacing w:after="0" w:line="240" w:lineRule="auto"/>
              <w:rPr>
                <w:rFonts w:ascii="Times New Roman" w:hAnsi="Times New Roman" w:cs="Times New Roman"/>
                <w:bCs/>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r w:rsidRPr="00471DD1">
              <w:rPr>
                <w:rFonts w:ascii="Times New Roman" w:hAnsi="Times New Roman" w:cs="Times New Roman"/>
                <w:bCs/>
                <w:sz w:val="26"/>
                <w:szCs w:val="26"/>
                <w:lang w:val="uk-UA"/>
              </w:rPr>
              <w:t xml:space="preserve">, Телефони </w:t>
            </w:r>
          </w:p>
          <w:p w:rsidR="00064074" w:rsidRPr="00C21279" w:rsidRDefault="00064074" w:rsidP="00AF31B2">
            <w:pPr>
              <w:shd w:val="clear" w:color="auto" w:fill="FFFFFF"/>
              <w:spacing w:after="0" w:line="240" w:lineRule="auto"/>
              <w:rPr>
                <w:rFonts w:ascii="Times New Roman" w:hAnsi="Times New Roman" w:cs="Times New Roman"/>
                <w:bCs/>
                <w:sz w:val="26"/>
                <w:szCs w:val="26"/>
                <w:lang w:val="uk-UA"/>
              </w:rPr>
            </w:pPr>
            <w:r w:rsidRPr="003F71BD">
              <w:rPr>
                <w:rFonts w:ascii="Times New Roman" w:eastAsia="Calibri" w:hAnsi="Times New Roman" w:cs="Times New Roman"/>
                <w:color w:val="000000"/>
                <w:sz w:val="26"/>
                <w:szCs w:val="26"/>
                <w:lang w:val="de-DE"/>
              </w:rPr>
              <w:t>(0623) 52-19-26, 066-469-16-27</w:t>
            </w:r>
          </w:p>
          <w:p w:rsidR="00064074" w:rsidRPr="00C21279" w:rsidRDefault="00064074" w:rsidP="00AF31B2">
            <w:pPr>
              <w:shd w:val="clear" w:color="auto" w:fill="FFFFFF"/>
              <w:spacing w:after="0" w:line="240" w:lineRule="auto"/>
              <w:rPr>
                <w:rFonts w:ascii="Times New Roman" w:hAnsi="Times New Roman" w:cs="Times New Roman"/>
                <w:bCs/>
                <w:sz w:val="26"/>
                <w:szCs w:val="26"/>
                <w:lang w:val="uk-UA"/>
              </w:rPr>
            </w:pPr>
          </w:p>
          <w:p w:rsidR="00064074" w:rsidRPr="003F71BD" w:rsidRDefault="00064074" w:rsidP="00AF31B2">
            <w:pPr>
              <w:spacing w:after="0" w:line="256" w:lineRule="auto"/>
              <w:jc w:val="both"/>
              <w:rPr>
                <w:rFonts w:ascii="Times New Roman" w:eastAsia="Calibri" w:hAnsi="Times New Roman" w:cs="Times New Roman"/>
                <w:sz w:val="26"/>
                <w:szCs w:val="26"/>
                <w:lang w:val="de-DE"/>
              </w:rPr>
            </w:pPr>
            <w:r w:rsidRPr="003F71BD">
              <w:rPr>
                <w:rFonts w:ascii="Times New Roman" w:eastAsia="Calibri" w:hAnsi="Times New Roman" w:cs="Times New Roman"/>
                <w:color w:val="000000"/>
                <w:sz w:val="26"/>
                <w:szCs w:val="26"/>
                <w:lang w:val="de-DE"/>
              </w:rPr>
              <w:t>e-mail</w:t>
            </w:r>
            <w:r w:rsidRPr="00C21279">
              <w:rPr>
                <w:rFonts w:ascii="Times New Roman" w:eastAsia="Calibri" w:hAnsi="Times New Roman" w:cs="Times New Roman"/>
                <w:color w:val="000000"/>
                <w:sz w:val="26"/>
                <w:szCs w:val="26"/>
                <w:lang w:val="uk-UA"/>
              </w:rPr>
              <w:t xml:space="preserve">: </w:t>
            </w:r>
            <w:hyperlink r:id="rId9" w:history="1">
              <w:r w:rsidRPr="003F71BD">
                <w:rPr>
                  <w:rFonts w:ascii="Times New Roman" w:eastAsia="Calibri" w:hAnsi="Times New Roman" w:cs="Times New Roman"/>
                  <w:color w:val="0563C1"/>
                  <w:sz w:val="26"/>
                  <w:szCs w:val="26"/>
                  <w:u w:val="single"/>
                  <w:lang w:val="de-DE"/>
                </w:rPr>
                <w:t>cnap@pokrovsk-rada.gov.ua</w:t>
              </w:r>
            </w:hyperlink>
          </w:p>
          <w:p w:rsidR="00064074" w:rsidRPr="00064074" w:rsidRDefault="00064074" w:rsidP="00064074">
            <w:pPr>
              <w:spacing w:after="0" w:line="256" w:lineRule="auto"/>
              <w:jc w:val="both"/>
              <w:rPr>
                <w:rFonts w:ascii="Times New Roman" w:eastAsia="Calibri" w:hAnsi="Times New Roman" w:cs="Times New Roman"/>
                <w:color w:val="000000"/>
                <w:sz w:val="26"/>
                <w:szCs w:val="26"/>
                <w:lang w:val="uk-UA"/>
              </w:rPr>
            </w:pPr>
            <w:r w:rsidRPr="00C21279">
              <w:rPr>
                <w:rFonts w:ascii="Times New Roman" w:eastAsia="Calibri" w:hAnsi="Times New Roman" w:cs="Times New Roman"/>
                <w:sz w:val="26"/>
                <w:szCs w:val="26"/>
                <w:lang w:val="uk-UA"/>
              </w:rPr>
              <w:t>https://e-cnap.pokrovsk-rada.gov.ua/</w:t>
            </w:r>
          </w:p>
        </w:tc>
      </w:tr>
      <w:tr w:rsidR="00171414" w:rsidRPr="003D5AE3"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171414" w:rsidRPr="003D5AE3" w:rsidRDefault="00171414" w:rsidP="00290B1B">
            <w:pPr>
              <w:spacing w:line="240" w:lineRule="auto"/>
              <w:contextualSpacing/>
              <w:jc w:val="center"/>
              <w:rPr>
                <w:rFonts w:ascii="Times New Roman" w:hAnsi="Times New Roman" w:cs="Times New Roman"/>
                <w:b/>
                <w:bCs/>
                <w:sz w:val="26"/>
                <w:szCs w:val="26"/>
                <w:lang w:val="uk-UA"/>
              </w:rPr>
            </w:pPr>
            <w:r w:rsidRPr="003D5AE3">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171414" w:rsidRPr="003D5AE3"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3D5AE3" w:rsidRDefault="00171414" w:rsidP="0035075C">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7.</w:t>
            </w:r>
          </w:p>
        </w:tc>
        <w:tc>
          <w:tcPr>
            <w:tcW w:w="3231" w:type="dxa"/>
            <w:tcBorders>
              <w:top w:val="single" w:sz="4" w:space="0" w:color="auto"/>
              <w:left w:val="single" w:sz="4" w:space="0" w:color="auto"/>
              <w:bottom w:val="single" w:sz="4" w:space="0" w:color="auto"/>
              <w:right w:val="single" w:sz="4" w:space="0" w:color="auto"/>
            </w:tcBorders>
            <w:hideMark/>
          </w:tcPr>
          <w:p w:rsidR="00171414" w:rsidRPr="003D5AE3" w:rsidRDefault="00171414" w:rsidP="0035075C">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171414" w:rsidRPr="003D5AE3" w:rsidRDefault="00171414" w:rsidP="003B1FAF">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Закон України «Про зайнятість населення» (далі – Закон)</w:t>
            </w:r>
          </w:p>
        </w:tc>
      </w:tr>
      <w:tr w:rsidR="00171414" w:rsidRPr="003D5AE3"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171414" w:rsidRPr="003D5AE3" w:rsidRDefault="00171414" w:rsidP="00290B1B">
            <w:pPr>
              <w:spacing w:line="240" w:lineRule="auto"/>
              <w:contextualSpacing/>
              <w:jc w:val="center"/>
              <w:rPr>
                <w:rFonts w:ascii="Times New Roman" w:hAnsi="Times New Roman" w:cs="Times New Roman"/>
                <w:b/>
                <w:bCs/>
                <w:sz w:val="26"/>
                <w:szCs w:val="26"/>
                <w:lang w:val="uk-UA"/>
              </w:rPr>
            </w:pPr>
            <w:r w:rsidRPr="003D5AE3">
              <w:rPr>
                <w:rFonts w:ascii="Times New Roman" w:hAnsi="Times New Roman" w:cs="Times New Roman"/>
                <w:b/>
                <w:bCs/>
                <w:sz w:val="26"/>
                <w:szCs w:val="26"/>
                <w:lang w:val="uk-UA"/>
              </w:rPr>
              <w:t>Умови отримання адміністративної послуги</w:t>
            </w:r>
          </w:p>
        </w:tc>
      </w:tr>
      <w:tr w:rsidR="006C4F0D" w:rsidRPr="002115A7" w:rsidTr="000F3A8A">
        <w:trPr>
          <w:trHeight w:val="797"/>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t>8</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Заява роботодавця про продовження дії дозволу. </w:t>
            </w:r>
          </w:p>
        </w:tc>
      </w:tr>
      <w:tr w:rsidR="006C4F0D" w:rsidRPr="002115A7" w:rsidTr="000F3A8A">
        <w:trPr>
          <w:trHeight w:val="2664"/>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t>9</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6C4F0D" w:rsidRPr="00255216" w:rsidRDefault="006C4F0D" w:rsidP="000F3A8A">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Для продовження дії дозволу роботодавець або уповноважена особа подає такі документи:</w:t>
            </w:r>
          </w:p>
          <w:p w:rsidR="006C4F0D" w:rsidRPr="00255216" w:rsidRDefault="006C4F0D" w:rsidP="000F3A8A">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1) заяву за формою, встановленою Кабінетом Міністрів України;</w:t>
            </w:r>
          </w:p>
          <w:p w:rsidR="006C4F0D" w:rsidRPr="00255216" w:rsidRDefault="006C4F0D" w:rsidP="000F3A8A">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2) фотокартку іноземця або особи без громадянства розміром 3,5 x 4,5 сантиметра;</w:t>
            </w:r>
          </w:p>
          <w:p w:rsidR="006C4F0D" w:rsidRPr="00255216" w:rsidRDefault="006C4F0D" w:rsidP="000F3A8A">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3) документи згідно з переліком для отримання дозволу у разі зміни інформації в них.</w:t>
            </w:r>
          </w:p>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4) документ про внесення плати за продовження дії дозволу.</w:t>
            </w:r>
          </w:p>
        </w:tc>
      </w:tr>
      <w:tr w:rsidR="00171414" w:rsidRPr="003D5AE3"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3D5AE3" w:rsidRDefault="006C4F0D" w:rsidP="0035075C">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t>10</w:t>
            </w:r>
            <w:r w:rsidR="00171414" w:rsidRPr="003D5AE3">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3D5AE3" w:rsidRDefault="00171414" w:rsidP="0035075C">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bCs/>
                <w:sz w:val="26"/>
                <w:szCs w:val="26"/>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3D5AE3" w:rsidRDefault="006C4F0D" w:rsidP="002A1F28">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Заяву та додані до неї документи подає роботодавець особисто або уповноважена ним особа не пізніш як за </w:t>
            </w:r>
            <w:r w:rsidRPr="00726201">
              <w:rPr>
                <w:rFonts w:ascii="Times New Roman" w:hAnsi="Times New Roman" w:cs="Times New Roman"/>
                <w:bCs/>
                <w:sz w:val="26"/>
                <w:szCs w:val="26"/>
                <w:lang w:val="uk-UA"/>
              </w:rPr>
              <w:t>20 і не раніше ніж за 50 календарних днів</w:t>
            </w:r>
            <w:r w:rsidRPr="002115A7">
              <w:rPr>
                <w:rFonts w:ascii="Times New Roman" w:hAnsi="Times New Roman" w:cs="Times New Roman"/>
                <w:bCs/>
                <w:sz w:val="26"/>
                <w:szCs w:val="26"/>
                <w:lang w:val="uk-UA"/>
              </w:rPr>
              <w:t xml:space="preserve"> до закінчення строку дії дозволу через </w:t>
            </w:r>
            <w:r w:rsidR="00171414" w:rsidRPr="003D5AE3">
              <w:rPr>
                <w:rFonts w:ascii="Times New Roman" w:hAnsi="Times New Roman" w:cs="Times New Roman"/>
                <w:bCs/>
                <w:sz w:val="26"/>
                <w:szCs w:val="26"/>
              </w:rPr>
              <w:t>центр надання</w:t>
            </w:r>
            <w:r>
              <w:rPr>
                <w:rFonts w:ascii="Times New Roman" w:hAnsi="Times New Roman" w:cs="Times New Roman"/>
                <w:bCs/>
                <w:sz w:val="26"/>
                <w:szCs w:val="26"/>
                <w:lang w:val="uk-UA"/>
              </w:rPr>
              <w:t xml:space="preserve"> </w:t>
            </w:r>
            <w:r w:rsidR="00171414" w:rsidRPr="003D5AE3">
              <w:rPr>
                <w:rFonts w:ascii="Times New Roman" w:hAnsi="Times New Roman" w:cs="Times New Roman"/>
                <w:bCs/>
                <w:sz w:val="26"/>
                <w:szCs w:val="26"/>
              </w:rPr>
              <w:t>адміністративних</w:t>
            </w:r>
            <w:r>
              <w:rPr>
                <w:rFonts w:ascii="Times New Roman" w:hAnsi="Times New Roman" w:cs="Times New Roman"/>
                <w:bCs/>
                <w:sz w:val="26"/>
                <w:szCs w:val="26"/>
                <w:lang w:val="uk-UA"/>
              </w:rPr>
              <w:t xml:space="preserve"> </w:t>
            </w:r>
            <w:r w:rsidR="00171414" w:rsidRPr="003D5AE3">
              <w:rPr>
                <w:rFonts w:ascii="Times New Roman" w:hAnsi="Times New Roman" w:cs="Times New Roman"/>
                <w:bCs/>
                <w:sz w:val="26"/>
                <w:szCs w:val="26"/>
              </w:rPr>
              <w:t>послуг</w:t>
            </w:r>
            <w:r w:rsidR="00171414" w:rsidRPr="003D5AE3">
              <w:rPr>
                <w:rFonts w:ascii="Times New Roman" w:hAnsi="Times New Roman" w:cs="Times New Roman"/>
                <w:bCs/>
                <w:sz w:val="26"/>
                <w:szCs w:val="26"/>
                <w:lang w:val="uk-UA"/>
              </w:rPr>
              <w:t xml:space="preserve"> у паперовій формі.</w:t>
            </w:r>
          </w:p>
        </w:tc>
      </w:tr>
      <w:tr w:rsidR="006C4F0D" w:rsidRPr="00C43AD4" w:rsidTr="000F3A8A">
        <w:trPr>
          <w:trHeight w:val="2146"/>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w:t>
            </w:r>
            <w:r>
              <w:rPr>
                <w:rFonts w:ascii="Times New Roman" w:hAnsi="Times New Roman" w:cs="Times New Roman"/>
                <w:bCs/>
                <w:sz w:val="26"/>
                <w:szCs w:val="26"/>
                <w:lang w:val="uk-UA"/>
              </w:rPr>
              <w:t>1</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6C4F0D" w:rsidRPr="00726201" w:rsidRDefault="006C4F0D" w:rsidP="000F3A8A">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Платна</w:t>
            </w:r>
          </w:p>
          <w:p w:rsidR="006C4F0D" w:rsidRPr="00726201" w:rsidRDefault="006C4F0D" w:rsidP="000F3A8A">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Безоплатно здійснюється продовження дії дозволу на застосування праці:</w:t>
            </w:r>
          </w:p>
          <w:p w:rsidR="006C4F0D" w:rsidRPr="00726201" w:rsidRDefault="006C4F0D" w:rsidP="000F3A8A">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 xml:space="preserve">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w:t>
            </w:r>
            <w:r w:rsidRPr="00726201">
              <w:rPr>
                <w:rFonts w:ascii="Times New Roman" w:hAnsi="Times New Roman" w:cs="Times New Roman"/>
                <w:bCs/>
                <w:sz w:val="26"/>
                <w:szCs w:val="26"/>
                <w:lang w:val="uk-UA"/>
              </w:rPr>
              <w:lastRenderedPageBreak/>
              <w:t>питання щодо визнання біженцем або особою, яка потребує додаткового захисту;</w:t>
            </w:r>
          </w:p>
          <w:p w:rsidR="006C4F0D" w:rsidRPr="00726201" w:rsidRDefault="006C4F0D" w:rsidP="000F3A8A">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6C4F0D" w:rsidRPr="00726201" w:rsidRDefault="006C4F0D" w:rsidP="000F3A8A">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3) осіб, які подали заяву про визнання особою без громадянства, та особам, які оскаржують рішення про відому у визнанні особою без громадянства;</w:t>
            </w:r>
          </w:p>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6C4F0D" w:rsidRPr="002115A7" w:rsidTr="000F3A8A">
        <w:trPr>
          <w:trHeight w:val="980"/>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lastRenderedPageBreak/>
              <w:t>12.</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Нормативно-правові акти, на підставі яких стягується плата</w:t>
            </w:r>
          </w:p>
        </w:tc>
        <w:tc>
          <w:tcPr>
            <w:tcW w:w="5490"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Закон України «Про зайнятість населення»</w:t>
            </w:r>
          </w:p>
        </w:tc>
      </w:tr>
      <w:tr w:rsidR="006C4F0D" w:rsidRPr="00C43AD4" w:rsidTr="000F3A8A">
        <w:trPr>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w:t>
            </w:r>
            <w:r>
              <w:rPr>
                <w:rFonts w:ascii="Times New Roman" w:hAnsi="Times New Roman" w:cs="Times New Roman"/>
                <w:bCs/>
                <w:sz w:val="26"/>
                <w:szCs w:val="26"/>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Розмір та порядок внесення плати (адміністративного збору) за платну адміністративну послугу</w:t>
            </w:r>
          </w:p>
        </w:tc>
        <w:tc>
          <w:tcPr>
            <w:tcW w:w="5490" w:type="dxa"/>
            <w:tcBorders>
              <w:top w:val="single" w:sz="4" w:space="0" w:color="auto"/>
              <w:left w:val="single" w:sz="4" w:space="0" w:color="auto"/>
              <w:bottom w:val="single" w:sz="4" w:space="0" w:color="auto"/>
              <w:right w:val="single" w:sz="4" w:space="0" w:color="auto"/>
            </w:tcBorders>
            <w:hideMark/>
          </w:tcPr>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Розмір плати за продовження дії дозволу</w:t>
            </w:r>
            <w:r w:rsidRPr="00726201">
              <w:rPr>
                <w:rFonts w:ascii="Times New Roman" w:hAnsi="Times New Roman" w:cs="Times New Roman"/>
                <w:sz w:val="26"/>
                <w:szCs w:val="26"/>
                <w:lang w:val="uk-UA"/>
              </w:rPr>
              <w:br/>
              <w:t>на застосування праці іноземців та осіб без громадянства становить:</w:t>
            </w:r>
          </w:p>
          <w:p w:rsidR="006C4F0D" w:rsidRPr="00726201" w:rsidRDefault="006C4F0D" w:rsidP="006C4F0D">
            <w:pPr>
              <w:numPr>
                <w:ilvl w:val="0"/>
                <w:numId w:val="7"/>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для дозволів, що видаються на строк до шести місяців включно, – два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6C4F0D" w:rsidRPr="00726201" w:rsidRDefault="006C4F0D" w:rsidP="006C4F0D">
            <w:pPr>
              <w:numPr>
                <w:ilvl w:val="0"/>
                <w:numId w:val="7"/>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для дозволів, що видаються на строк від шести місяців до одного року включно, – чотири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6C4F0D" w:rsidRPr="00726201" w:rsidRDefault="006C4F0D" w:rsidP="006C4F0D">
            <w:pPr>
              <w:numPr>
                <w:ilvl w:val="0"/>
                <w:numId w:val="7"/>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для дозволів, що видаються на строк від одного року до двох років включно, – 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6C4F0D" w:rsidRPr="00726201" w:rsidRDefault="006C4F0D" w:rsidP="006C4F0D">
            <w:pPr>
              <w:numPr>
                <w:ilvl w:val="0"/>
                <w:numId w:val="7"/>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 xml:space="preserve">для дозволів, що видаються на строк від </w:t>
            </w:r>
            <w:r w:rsidRPr="00726201">
              <w:rPr>
                <w:rFonts w:ascii="Times New Roman" w:hAnsi="Times New Roman" w:cs="Times New Roman"/>
                <w:sz w:val="26"/>
                <w:szCs w:val="26"/>
                <w:lang w:val="uk-UA"/>
              </w:rPr>
              <w:lastRenderedPageBreak/>
              <w:t>двох років до трьох років включно, – дев’ять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Роботодавець вносить плату перед поданням заяви та документів для отримання дозволу.</w:t>
            </w:r>
          </w:p>
          <w:p w:rsidR="006C4F0D" w:rsidRPr="002115A7"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продовженні дії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tc>
      </w:tr>
      <w:tr w:rsidR="006C4F0D" w:rsidRPr="002115A7" w:rsidTr="000F3A8A">
        <w:trPr>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lastRenderedPageBreak/>
              <w:t>1</w:t>
            </w:r>
            <w:r>
              <w:rPr>
                <w:rFonts w:ascii="Times New Roman" w:hAnsi="Times New Roman" w:cs="Times New Roman"/>
                <w:bCs/>
                <w:sz w:val="26"/>
                <w:szCs w:val="26"/>
                <w:lang w:val="uk-UA"/>
              </w:rPr>
              <w:t>4.</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Розрахунковий рахунок для внесення плати</w:t>
            </w:r>
          </w:p>
        </w:tc>
        <w:tc>
          <w:tcPr>
            <w:tcW w:w="5490" w:type="dxa"/>
            <w:tcBorders>
              <w:top w:val="single" w:sz="4" w:space="0" w:color="auto"/>
              <w:left w:val="single" w:sz="4" w:space="0" w:color="auto"/>
              <w:bottom w:val="single" w:sz="4" w:space="0" w:color="auto"/>
              <w:right w:val="single" w:sz="4" w:space="0" w:color="auto"/>
            </w:tcBorders>
          </w:tcPr>
          <w:p w:rsidR="006C4F0D" w:rsidRPr="002115A7" w:rsidRDefault="006C4F0D" w:rsidP="000F3A8A">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Реквізити для сплати коштів за видачу або продовження дії дозволу на застосування праці іноземців та осіб без громадянства:</w:t>
            </w:r>
          </w:p>
          <w:p w:rsidR="006C4F0D" w:rsidRPr="002115A7" w:rsidRDefault="006C4F0D" w:rsidP="000F3A8A">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розрахунковий рахунок </w:t>
            </w:r>
            <w:r w:rsidRPr="002115A7">
              <w:rPr>
                <w:rFonts w:ascii="Times New Roman" w:hAnsi="Times New Roman" w:cs="Times New Roman"/>
                <w:sz w:val="26"/>
                <w:szCs w:val="26"/>
                <w:lang w:val="uk-UA"/>
              </w:rPr>
              <w:br/>
              <w:t xml:space="preserve">№ UA968999980000355489304105059; </w:t>
            </w:r>
          </w:p>
          <w:p w:rsidR="006C4F0D" w:rsidRPr="002115A7" w:rsidRDefault="006C4F0D" w:rsidP="000F3A8A">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одержувач – Краматорський міський центр зайнятості;</w:t>
            </w:r>
          </w:p>
          <w:p w:rsidR="006C4F0D" w:rsidRPr="002115A7" w:rsidRDefault="006C4F0D" w:rsidP="000F3A8A">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Код ЄДРПОУ 23419575;</w:t>
            </w:r>
          </w:p>
          <w:p w:rsidR="006C4F0D" w:rsidRPr="002115A7" w:rsidRDefault="006C4F0D" w:rsidP="000F3A8A">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БАНК - Казначейство України (ЕАП);</w:t>
            </w:r>
          </w:p>
          <w:p w:rsidR="006C4F0D" w:rsidRPr="002115A7" w:rsidRDefault="006C4F0D" w:rsidP="000F3A8A">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МФО 899998.</w:t>
            </w:r>
          </w:p>
        </w:tc>
      </w:tr>
      <w:tr w:rsidR="006C4F0D" w:rsidRPr="002115A7" w:rsidTr="000F3A8A">
        <w:trPr>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t>15</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Строк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Три робочі дні з дня отримання заяви</w:t>
            </w:r>
          </w:p>
        </w:tc>
      </w:tr>
      <w:tr w:rsidR="006C4F0D" w:rsidRPr="002115A7" w:rsidTr="000F3A8A">
        <w:trPr>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t>16</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Перелік підстав</w:t>
            </w:r>
            <w:r w:rsidRPr="002115A7">
              <w:rPr>
                <w:rFonts w:ascii="Times New Roman" w:hAnsi="Times New Roman" w:cs="Times New Roman"/>
                <w:sz w:val="26"/>
                <w:szCs w:val="26"/>
                <w:lang w:val="uk-UA"/>
              </w:rPr>
              <w:t xml:space="preserve"> для зупинення розгляду заяви про видачу дозволу</w:t>
            </w:r>
          </w:p>
        </w:tc>
        <w:tc>
          <w:tcPr>
            <w:tcW w:w="5490" w:type="dxa"/>
            <w:tcBorders>
              <w:top w:val="single" w:sz="4" w:space="0" w:color="auto"/>
              <w:left w:val="single" w:sz="4" w:space="0" w:color="auto"/>
              <w:bottom w:val="single" w:sz="4" w:space="0" w:color="auto"/>
              <w:right w:val="single" w:sz="4" w:space="0" w:color="auto"/>
            </w:tcBorders>
          </w:tcPr>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Підставами для прийняття рішення про зупинення розгляду заяви відповідно до частини третьої статті 42</w:t>
            </w:r>
            <w:r w:rsidRPr="00726201">
              <w:rPr>
                <w:rFonts w:ascii="Times New Roman" w:hAnsi="Times New Roman" w:cs="Times New Roman"/>
                <w:sz w:val="26"/>
                <w:szCs w:val="26"/>
                <w:vertAlign w:val="superscript"/>
                <w:lang w:val="uk-UA"/>
              </w:rPr>
              <w:t>8</w:t>
            </w:r>
            <w:r w:rsidRPr="00726201">
              <w:rPr>
                <w:rFonts w:ascii="Times New Roman" w:hAnsi="Times New Roman" w:cs="Times New Roman"/>
                <w:sz w:val="26"/>
                <w:szCs w:val="26"/>
                <w:lang w:val="uk-UA"/>
              </w:rPr>
              <w:t xml:space="preserve"> Закону України «Про зайнятість населення» є:</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1) подання документів від імені роботодавця особою, яка не має на це повноважень;</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2) подання разом із заявою документів або відомостей, визначених цим Законом, не в повному обсязі;</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4) наявність недостовірних даних у заяві або документах, поданих разом із заявою;</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 xml:space="preserve">5) невідповідність умов проєкту трудового </w:t>
            </w:r>
            <w:r w:rsidRPr="00726201">
              <w:rPr>
                <w:rFonts w:ascii="Times New Roman" w:hAnsi="Times New Roman" w:cs="Times New Roman"/>
                <w:sz w:val="26"/>
                <w:szCs w:val="26"/>
                <w:lang w:val="uk-UA"/>
              </w:rPr>
              <w:lastRenderedPageBreak/>
              <w:t>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6C4F0D" w:rsidRPr="00C43AD4" w:rsidTr="000F3A8A">
        <w:trPr>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17</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Перелік підстав для відмови у наданні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Підставами для відмови у продовженні дії дозволу на застосування праці іноземців та осіб без громадянства відповідно до статті 42</w:t>
            </w:r>
            <w:r w:rsidRPr="00726201">
              <w:rPr>
                <w:rFonts w:ascii="Times New Roman" w:hAnsi="Times New Roman" w:cs="Times New Roman"/>
                <w:sz w:val="26"/>
                <w:szCs w:val="26"/>
                <w:vertAlign w:val="superscript"/>
                <w:lang w:val="uk-UA"/>
              </w:rPr>
              <w:t>9</w:t>
            </w:r>
            <w:r w:rsidRPr="00726201">
              <w:rPr>
                <w:rFonts w:ascii="Times New Roman" w:hAnsi="Times New Roman" w:cs="Times New Roman"/>
                <w:sz w:val="26"/>
                <w:szCs w:val="26"/>
                <w:lang w:val="uk-UA"/>
              </w:rPr>
              <w:t xml:space="preserve"> Закону України «Про зайнятість населення» є:</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2) подання заяви та документів для продовження дії дозволу з порушенням строку, встановленого частиною другою статті 42</w:t>
            </w:r>
            <w:r w:rsidRPr="00726201">
              <w:rPr>
                <w:rFonts w:ascii="Times New Roman" w:hAnsi="Times New Roman" w:cs="Times New Roman"/>
                <w:sz w:val="26"/>
                <w:szCs w:val="26"/>
                <w:vertAlign w:val="superscript"/>
                <w:lang w:val="uk-UA"/>
              </w:rPr>
              <w:t xml:space="preserve">6 </w:t>
            </w:r>
            <w:r w:rsidRPr="00726201">
              <w:rPr>
                <w:rFonts w:ascii="Times New Roman" w:hAnsi="Times New Roman" w:cs="Times New Roman"/>
                <w:sz w:val="26"/>
                <w:szCs w:val="26"/>
                <w:lang w:val="uk-UA"/>
              </w:rPr>
              <w:t>Закону України «Про зайнятість населення»;</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4) скасування дозволу, отриманого роботодавцем з підстав, передбачених пунктами 4, 6–8 та 11 частини другої статті 42</w:t>
            </w:r>
            <w:r w:rsidRPr="00726201">
              <w:rPr>
                <w:rFonts w:ascii="Times New Roman" w:hAnsi="Times New Roman" w:cs="Times New Roman"/>
                <w:sz w:val="26"/>
                <w:szCs w:val="26"/>
                <w:vertAlign w:val="superscript"/>
                <w:lang w:val="uk-UA"/>
              </w:rPr>
              <w:t xml:space="preserve">10 </w:t>
            </w:r>
            <w:r w:rsidRPr="00726201">
              <w:rPr>
                <w:rFonts w:ascii="Times New Roman" w:hAnsi="Times New Roman" w:cs="Times New Roman"/>
                <w:sz w:val="26"/>
                <w:szCs w:val="26"/>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5) скасування дозволу з підстав, передбачених пунктами 5, 9 та 10 частини другої статті 42</w:t>
            </w:r>
            <w:r w:rsidRPr="00726201">
              <w:rPr>
                <w:rFonts w:ascii="Times New Roman" w:hAnsi="Times New Roman" w:cs="Times New Roman"/>
                <w:sz w:val="26"/>
                <w:szCs w:val="26"/>
                <w:vertAlign w:val="superscript"/>
                <w:lang w:val="uk-UA"/>
              </w:rPr>
              <w:t xml:space="preserve">10 </w:t>
            </w:r>
            <w:r w:rsidRPr="00726201">
              <w:rPr>
                <w:rFonts w:ascii="Times New Roman" w:hAnsi="Times New Roman" w:cs="Times New Roman"/>
                <w:sz w:val="26"/>
                <w:szCs w:val="26"/>
                <w:lang w:val="uk-UA"/>
              </w:rPr>
              <w:t>Закону України «Про зайнятість населення» (протягом року з дня прийняття рішення про скасування);</w:t>
            </w:r>
          </w:p>
          <w:p w:rsidR="006C4F0D" w:rsidRPr="00726201" w:rsidRDefault="006C4F0D" w:rsidP="000F3A8A">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 xml:space="preserve">6) відмова регіонального органу Служби безпеки України у погодженні видачі дозволу на застосування праці громадянина Російської </w:t>
            </w:r>
            <w:r w:rsidRPr="00726201">
              <w:rPr>
                <w:rFonts w:ascii="Times New Roman" w:hAnsi="Times New Roman" w:cs="Times New Roman"/>
                <w:sz w:val="26"/>
                <w:szCs w:val="26"/>
                <w:lang w:val="uk-UA"/>
              </w:rPr>
              <w:lastRenderedPageBreak/>
              <w:t>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6C4F0D" w:rsidRPr="002115A7" w:rsidTr="000F3A8A">
        <w:trPr>
          <w:jc w:val="center"/>
        </w:trPr>
        <w:tc>
          <w:tcPr>
            <w:tcW w:w="849"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18</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Результат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6C4F0D" w:rsidRPr="002115A7" w:rsidRDefault="006C4F0D" w:rsidP="000F3A8A">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п</w:t>
            </w:r>
            <w:r w:rsidRPr="002115A7">
              <w:rPr>
                <w:rFonts w:ascii="Times New Roman" w:hAnsi="Times New Roman" w:cs="Times New Roman"/>
                <w:bCs/>
                <w:sz w:val="26"/>
                <w:szCs w:val="26"/>
                <w:lang w:val="uk-UA"/>
              </w:rPr>
              <w:t>родовження дії дозволу на застосування праці іноземців та осіб без громадянства;</w:t>
            </w:r>
          </w:p>
          <w:p w:rsidR="006C4F0D" w:rsidRPr="002115A7" w:rsidRDefault="006C4F0D" w:rsidP="000F3A8A">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 відмова у продовженні дії дозволу на застосування праці іноземців або осіб без громадянства.</w:t>
            </w:r>
          </w:p>
        </w:tc>
      </w:tr>
      <w:tr w:rsidR="00171414" w:rsidRPr="003D5AE3"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3D5AE3" w:rsidRDefault="006C4F0D" w:rsidP="000E4A53">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t>19</w:t>
            </w:r>
            <w:r w:rsidR="00171414" w:rsidRPr="003D5AE3">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3D5AE3" w:rsidRDefault="00171414" w:rsidP="0035075C">
            <w:pPr>
              <w:spacing w:line="240" w:lineRule="auto"/>
              <w:contextualSpacing/>
              <w:jc w:val="both"/>
              <w:rPr>
                <w:rFonts w:ascii="Times New Roman" w:hAnsi="Times New Roman" w:cs="Times New Roman"/>
                <w:bCs/>
                <w:sz w:val="26"/>
                <w:szCs w:val="26"/>
                <w:lang w:val="uk-UA"/>
              </w:rPr>
            </w:pPr>
            <w:r w:rsidRPr="003D5AE3">
              <w:rPr>
                <w:rFonts w:ascii="Times New Roman" w:hAnsi="Times New Roman" w:cs="Times New Roman"/>
                <w:sz w:val="26"/>
                <w:szCs w:val="26"/>
                <w:lang w:val="uk-UA"/>
              </w:rPr>
              <w:t>Способи отримання відповіді (результату)</w:t>
            </w:r>
          </w:p>
        </w:tc>
        <w:tc>
          <w:tcPr>
            <w:tcW w:w="5490" w:type="dxa"/>
            <w:tcBorders>
              <w:top w:val="single" w:sz="4" w:space="0" w:color="auto"/>
              <w:left w:val="single" w:sz="4" w:space="0" w:color="auto"/>
              <w:bottom w:val="single" w:sz="4" w:space="0" w:color="auto"/>
              <w:right w:val="single" w:sz="4" w:space="0" w:color="auto"/>
            </w:tcBorders>
          </w:tcPr>
          <w:p w:rsidR="006C4F0D" w:rsidRPr="00726201" w:rsidRDefault="006C4F0D" w:rsidP="006C4F0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6C4F0D" w:rsidRPr="00726201" w:rsidRDefault="006C4F0D" w:rsidP="006C4F0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171414" w:rsidRPr="003D5AE3" w:rsidRDefault="00171414" w:rsidP="0035075C">
            <w:pPr>
              <w:spacing w:line="240" w:lineRule="auto"/>
              <w:contextualSpacing/>
              <w:jc w:val="both"/>
              <w:rPr>
                <w:rFonts w:ascii="Times New Roman" w:hAnsi="Times New Roman" w:cs="Times New Roman"/>
                <w:sz w:val="26"/>
                <w:szCs w:val="26"/>
                <w:lang w:val="uk-UA"/>
              </w:rPr>
            </w:pPr>
            <w:r w:rsidRPr="003D5AE3">
              <w:rPr>
                <w:rFonts w:ascii="Times New Roman" w:hAnsi="Times New Roman" w:cs="Times New Roman"/>
                <w:sz w:val="26"/>
                <w:szCs w:val="26"/>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35075C" w:rsidRDefault="0035075C" w:rsidP="0035075C">
      <w:pPr>
        <w:spacing w:line="240" w:lineRule="auto"/>
        <w:contextualSpacing/>
        <w:jc w:val="both"/>
        <w:rPr>
          <w:rFonts w:ascii="Times New Roman" w:hAnsi="Times New Roman" w:cs="Times New Roman"/>
          <w:sz w:val="26"/>
          <w:szCs w:val="26"/>
          <w:lang w:val="uk-UA"/>
        </w:rPr>
      </w:pPr>
    </w:p>
    <w:p w:rsidR="009A1B98" w:rsidRPr="003D5AE3" w:rsidRDefault="009A1B98" w:rsidP="0035075C">
      <w:pPr>
        <w:spacing w:line="240" w:lineRule="auto"/>
        <w:contextualSpacing/>
        <w:jc w:val="both"/>
        <w:rPr>
          <w:rFonts w:ascii="Times New Roman" w:hAnsi="Times New Roman" w:cs="Times New Roman"/>
          <w:sz w:val="26"/>
          <w:szCs w:val="26"/>
          <w:lang w:val="uk-UA"/>
        </w:rPr>
      </w:pPr>
    </w:p>
    <w:p w:rsidR="009A1B98" w:rsidRDefault="009A1B98" w:rsidP="009A1B9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Н</w:t>
      </w:r>
      <w:r w:rsidRPr="00471DD1">
        <w:rPr>
          <w:rFonts w:ascii="Times New Roman" w:hAnsi="Times New Roman" w:cs="Times New Roman"/>
          <w:sz w:val="26"/>
          <w:szCs w:val="26"/>
        </w:rPr>
        <w:t>ачальник відділу</w:t>
      </w:r>
      <w:r>
        <w:rPr>
          <w:rFonts w:ascii="Times New Roman" w:hAnsi="Times New Roman" w:cs="Times New Roman"/>
          <w:sz w:val="26"/>
          <w:szCs w:val="26"/>
          <w:lang w:val="uk-UA"/>
        </w:rPr>
        <w:t xml:space="preserve"> </w:t>
      </w:r>
      <w:r w:rsidRPr="00471DD1">
        <w:rPr>
          <w:rFonts w:ascii="Times New Roman" w:hAnsi="Times New Roman" w:cs="Times New Roman"/>
          <w:sz w:val="26"/>
          <w:szCs w:val="26"/>
        </w:rPr>
        <w:t xml:space="preserve">з питань застосування </w:t>
      </w:r>
    </w:p>
    <w:p w:rsidR="009A1B98" w:rsidRDefault="009A1B98" w:rsidP="009A1B98">
      <w:pPr>
        <w:spacing w:after="0" w:line="240" w:lineRule="auto"/>
        <w:rPr>
          <w:rFonts w:ascii="Times New Roman" w:hAnsi="Times New Roman" w:cs="Times New Roman"/>
          <w:sz w:val="26"/>
          <w:szCs w:val="26"/>
          <w:lang w:val="uk-UA"/>
        </w:rPr>
      </w:pPr>
      <w:r w:rsidRPr="00471DD1">
        <w:rPr>
          <w:rFonts w:ascii="Times New Roman" w:hAnsi="Times New Roman" w:cs="Times New Roman"/>
          <w:sz w:val="26"/>
          <w:szCs w:val="26"/>
        </w:rPr>
        <w:t xml:space="preserve">праці іноземців та осіб без громадянства </w:t>
      </w:r>
    </w:p>
    <w:p w:rsidR="009A1B98" w:rsidRDefault="009A1B98" w:rsidP="009A1B98">
      <w:pPr>
        <w:rPr>
          <w:rFonts w:ascii="Times New Roman" w:eastAsia="Times New Roman" w:hAnsi="Times New Roman" w:cs="Times New Roman"/>
          <w:sz w:val="24"/>
          <w:szCs w:val="24"/>
          <w:lang w:val="uk-UA" w:eastAsia="ru-RU"/>
        </w:rPr>
      </w:pPr>
      <w:r w:rsidRPr="00471DD1">
        <w:rPr>
          <w:rFonts w:ascii="Times New Roman" w:hAnsi="Times New Roman" w:cs="Times New Roman"/>
          <w:sz w:val="26"/>
          <w:szCs w:val="26"/>
        </w:rPr>
        <w:t xml:space="preserve">Донецького </w:t>
      </w:r>
      <w:r>
        <w:rPr>
          <w:rFonts w:ascii="Times New Roman" w:hAnsi="Times New Roman" w:cs="Times New Roman"/>
          <w:sz w:val="26"/>
          <w:szCs w:val="26"/>
          <w:lang w:val="uk-UA"/>
        </w:rPr>
        <w:t xml:space="preserve"> </w:t>
      </w:r>
      <w:r w:rsidRPr="00471DD1">
        <w:rPr>
          <w:rFonts w:ascii="Times New Roman" w:hAnsi="Times New Roman" w:cs="Times New Roman"/>
          <w:sz w:val="26"/>
          <w:szCs w:val="26"/>
        </w:rPr>
        <w:t>о</w:t>
      </w:r>
      <w:r>
        <w:rPr>
          <w:rFonts w:ascii="Times New Roman" w:hAnsi="Times New Roman" w:cs="Times New Roman"/>
          <w:sz w:val="26"/>
          <w:szCs w:val="26"/>
        </w:rPr>
        <w:t>бласного центру зайнятості</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val="uk-UA"/>
        </w:rPr>
        <w:t xml:space="preserve">             Владислав СПАСИТЕЛЬ</w:t>
      </w:r>
      <w:r>
        <w:rPr>
          <w:rFonts w:ascii="Times New Roman" w:eastAsia="Times New Roman" w:hAnsi="Times New Roman" w:cs="Times New Roman"/>
          <w:sz w:val="24"/>
          <w:szCs w:val="24"/>
          <w:lang w:val="uk-UA" w:eastAsia="ru-RU"/>
        </w:rPr>
        <w:t xml:space="preserve"> </w:t>
      </w:r>
    </w:p>
    <w:p w:rsidR="006C4F0D" w:rsidRDefault="006C4F0D" w:rsidP="006C4F0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010D71" w:rsidRDefault="00010D71" w:rsidP="00010D71">
      <w:pPr>
        <w:ind w:left="3402" w:right="-1"/>
        <w:jc w:val="center"/>
        <w:rPr>
          <w:rFonts w:ascii="Times New Roman" w:hAnsi="Times New Roman" w:cs="Times New Roman"/>
          <w:sz w:val="24"/>
          <w:szCs w:val="24"/>
        </w:rPr>
      </w:pPr>
      <w:r w:rsidRPr="00653ACE">
        <w:rPr>
          <w:rFonts w:ascii="Times New Roman" w:hAnsi="Times New Roman" w:cs="Times New Roman"/>
          <w:sz w:val="24"/>
          <w:szCs w:val="24"/>
        </w:rPr>
        <w:lastRenderedPageBreak/>
        <w:t xml:space="preserve">Додаток </w:t>
      </w:r>
      <w:r>
        <w:rPr>
          <w:rFonts w:ascii="Times New Roman" w:hAnsi="Times New Roman" w:cs="Times New Roman"/>
          <w:sz w:val="24"/>
          <w:szCs w:val="24"/>
        </w:rPr>
        <w:t>5</w:t>
      </w:r>
      <w:r>
        <w:rPr>
          <w:rFonts w:ascii="Times New Roman" w:hAnsi="Times New Roman" w:cs="Times New Roman"/>
          <w:sz w:val="24"/>
          <w:szCs w:val="24"/>
        </w:rPr>
        <w:br/>
      </w:r>
      <w:r w:rsidRPr="00653ACE">
        <w:rPr>
          <w:rFonts w:ascii="Times New Roman" w:hAnsi="Times New Roman" w:cs="Times New Roman"/>
          <w:sz w:val="24"/>
          <w:szCs w:val="24"/>
        </w:rPr>
        <w:t>до постанови Кабінету Міністрів України</w:t>
      </w:r>
      <w:r>
        <w:rPr>
          <w:rFonts w:ascii="Times New Roman" w:hAnsi="Times New Roman" w:cs="Times New Roman"/>
          <w:sz w:val="24"/>
          <w:szCs w:val="24"/>
        </w:rPr>
        <w:br/>
      </w:r>
      <w:r w:rsidRPr="00653ACE">
        <w:rPr>
          <w:rFonts w:ascii="Times New Roman" w:hAnsi="Times New Roman" w:cs="Times New Roman"/>
          <w:sz w:val="24"/>
          <w:szCs w:val="24"/>
        </w:rPr>
        <w:t>від 24 січня 202</w:t>
      </w:r>
      <w:r>
        <w:rPr>
          <w:rFonts w:ascii="Times New Roman" w:hAnsi="Times New Roman" w:cs="Times New Roman"/>
          <w:sz w:val="24"/>
          <w:szCs w:val="24"/>
        </w:rPr>
        <w:t>3</w:t>
      </w:r>
      <w:r w:rsidRPr="00653ACE">
        <w:rPr>
          <w:rFonts w:ascii="Times New Roman" w:hAnsi="Times New Roman" w:cs="Times New Roman"/>
          <w:sz w:val="24"/>
          <w:szCs w:val="24"/>
        </w:rPr>
        <w:t xml:space="preserve"> р. № 68</w:t>
      </w:r>
    </w:p>
    <w:p w:rsidR="00010D71" w:rsidRDefault="00010D71" w:rsidP="00010D71">
      <w:pPr>
        <w:pStyle w:val="ab"/>
        <w:tabs>
          <w:tab w:val="left" w:pos="9072"/>
        </w:tabs>
        <w:spacing w:before="360"/>
        <w:ind w:left="3827"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spacing w:before="0"/>
        <w:ind w:left="3828" w:right="-1" w:firstLine="0"/>
        <w:jc w:val="center"/>
        <w:rPr>
          <w:rFonts w:ascii="Times New Roman" w:hAnsi="Times New Roman"/>
        </w:rPr>
      </w:pPr>
      <w:r>
        <w:rPr>
          <w:rFonts w:ascii="Times New Roman" w:hAnsi="Times New Roman"/>
          <w:sz w:val="20"/>
        </w:rPr>
        <w:t>(найменування органу, до якого подається заява)</w:t>
      </w:r>
    </w:p>
    <w:p w:rsidR="00010D71" w:rsidRDefault="00010D71" w:rsidP="00010D71">
      <w:pPr>
        <w:pStyle w:val="ab"/>
        <w:tabs>
          <w:tab w:val="left" w:pos="9071"/>
        </w:tabs>
        <w:spacing w:before="0"/>
        <w:ind w:left="3828"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spacing w:before="0"/>
        <w:ind w:left="3828" w:right="-1" w:firstLine="0"/>
        <w:jc w:val="center"/>
        <w:rPr>
          <w:rFonts w:ascii="Times New Roman" w:hAnsi="Times New Roman"/>
          <w:sz w:val="24"/>
          <w:szCs w:val="24"/>
        </w:rPr>
      </w:pPr>
      <w:r>
        <w:rPr>
          <w:rFonts w:ascii="Times New Roman" w:hAnsi="Times New Roman"/>
          <w:sz w:val="20"/>
        </w:rPr>
        <w:t>(повне та скорочене найменування роботодавця -</w:t>
      </w:r>
    </w:p>
    <w:p w:rsidR="00010D71" w:rsidRDefault="00010D71" w:rsidP="00010D71">
      <w:pPr>
        <w:pStyle w:val="ab"/>
        <w:tabs>
          <w:tab w:val="left" w:pos="9071"/>
        </w:tabs>
        <w:spacing w:before="0"/>
        <w:ind w:left="3828"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spacing w:before="0"/>
        <w:ind w:left="3828" w:right="-1" w:firstLine="0"/>
        <w:jc w:val="center"/>
        <w:rPr>
          <w:rFonts w:ascii="Times New Roman" w:hAnsi="Times New Roman"/>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w:t>
      </w:r>
      <w:r>
        <w:rPr>
          <w:rFonts w:ascii="Times New Roman" w:hAnsi="Times New Roman"/>
          <w:sz w:val="20"/>
        </w:rPr>
        <w:t>-</w:t>
      </w:r>
      <w:r>
        <w:rPr>
          <w:rFonts w:ascii="Times New Roman" w:hAnsi="Times New Roman"/>
          <w:sz w:val="20"/>
          <w:lang w:val="ru-RU"/>
        </w:rPr>
        <w:t xml:space="preserve"> </w:t>
      </w:r>
      <w:r>
        <w:rPr>
          <w:rFonts w:ascii="Times New Roman" w:hAnsi="Times New Roman"/>
          <w:sz w:val="20"/>
        </w:rPr>
        <w:t>підприємця)</w:t>
      </w:r>
    </w:p>
    <w:p w:rsidR="00010D71" w:rsidRDefault="00010D71" w:rsidP="00010D71">
      <w:pPr>
        <w:pStyle w:val="ad"/>
        <w:spacing w:before="480" w:after="360"/>
        <w:ind w:right="-1"/>
        <w:rPr>
          <w:rFonts w:ascii="Times New Roman" w:hAnsi="Times New Roman"/>
          <w:b w:val="0"/>
          <w:sz w:val="24"/>
          <w:szCs w:val="24"/>
          <w:lang w:val="ru-RU"/>
        </w:rPr>
      </w:pPr>
      <w:r w:rsidRPr="00653ACE">
        <w:rPr>
          <w:rFonts w:ascii="Times New Roman" w:hAnsi="Times New Roman"/>
          <w:b w:val="0"/>
          <w:sz w:val="24"/>
          <w:szCs w:val="24"/>
          <w:lang w:val="ru-RU"/>
        </w:rPr>
        <w:t>ЗАЯВА</w:t>
      </w:r>
      <w:r w:rsidRPr="00653ACE">
        <w:rPr>
          <w:rFonts w:ascii="Times New Roman" w:hAnsi="Times New Roman"/>
          <w:b w:val="0"/>
          <w:sz w:val="24"/>
          <w:szCs w:val="24"/>
          <w:lang w:val="ru-RU"/>
        </w:rPr>
        <w:br/>
        <w:t xml:space="preserve">про продовження строку дії дозволу на застосування праці </w:t>
      </w:r>
      <w:r>
        <w:rPr>
          <w:rFonts w:ascii="Times New Roman" w:hAnsi="Times New Roman"/>
          <w:b w:val="0"/>
          <w:sz w:val="24"/>
          <w:szCs w:val="24"/>
          <w:lang w:val="ru-RU"/>
        </w:rPr>
        <w:br/>
      </w:r>
      <w:r w:rsidRPr="00653ACE">
        <w:rPr>
          <w:rFonts w:ascii="Times New Roman" w:hAnsi="Times New Roman"/>
          <w:b w:val="0"/>
          <w:sz w:val="24"/>
          <w:szCs w:val="24"/>
          <w:lang w:val="ru-RU"/>
        </w:rPr>
        <w:t>іноземців та осіб без громадянства в Україні</w:t>
      </w:r>
    </w:p>
    <w:p w:rsidR="00010D71" w:rsidRDefault="00010D71" w:rsidP="00010D71">
      <w:pPr>
        <w:pStyle w:val="ab"/>
        <w:tabs>
          <w:tab w:val="left" w:pos="9071"/>
        </w:tabs>
        <w:ind w:right="-1"/>
        <w:rPr>
          <w:rFonts w:ascii="Times New Roman" w:hAnsi="Times New Roman"/>
          <w:sz w:val="24"/>
          <w:szCs w:val="24"/>
          <w:u w:val="single"/>
          <w:lang w:val="ru-RU"/>
        </w:rPr>
      </w:pPr>
      <w:r>
        <w:rPr>
          <w:rFonts w:ascii="Times New Roman" w:hAnsi="Times New Roman"/>
          <w:sz w:val="24"/>
          <w:szCs w:val="24"/>
        </w:rPr>
        <w:t xml:space="preserve">Прошу продовжити строк дії дозволу на застосування праці </w:t>
      </w:r>
      <w:r>
        <w:rPr>
          <w:rFonts w:ascii="Times New Roman" w:hAnsi="Times New Roman"/>
          <w:sz w:val="24"/>
          <w:szCs w:val="24"/>
          <w:u w:val="single"/>
          <w:lang w:val="ru-RU"/>
        </w:rPr>
        <w:tab/>
      </w:r>
    </w:p>
    <w:p w:rsidR="00010D71" w:rsidRDefault="00010D71" w:rsidP="00010D71">
      <w:pPr>
        <w:pStyle w:val="ab"/>
        <w:tabs>
          <w:tab w:val="left" w:pos="9071"/>
        </w:tabs>
        <w:ind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spacing w:before="0"/>
        <w:ind w:right="-1" w:firstLine="0"/>
        <w:jc w:val="center"/>
        <w:rPr>
          <w:rFonts w:ascii="Times New Roman" w:hAnsi="Times New Roman"/>
        </w:rPr>
      </w:pPr>
      <w:r>
        <w:rPr>
          <w:rFonts w:ascii="Times New Roman" w:hAnsi="Times New Roman"/>
          <w:sz w:val="20"/>
        </w:rPr>
        <w:t xml:space="preserve"> (прізвище, власне ім’я, по батькові (за наявності)</w:t>
      </w:r>
    </w:p>
    <w:p w:rsidR="00010D71" w:rsidRDefault="00010D71" w:rsidP="00010D71">
      <w:pPr>
        <w:pStyle w:val="ab"/>
        <w:tabs>
          <w:tab w:val="left" w:pos="9071"/>
        </w:tabs>
        <w:spacing w:before="0"/>
        <w:ind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spacing w:before="0"/>
        <w:ind w:right="-1"/>
        <w:jc w:val="center"/>
        <w:rPr>
          <w:rFonts w:ascii="Times New Roman" w:hAnsi="Times New Roman"/>
        </w:rPr>
      </w:pPr>
      <w:r>
        <w:rPr>
          <w:rFonts w:ascii="Times New Roman" w:hAnsi="Times New Roman"/>
          <w:sz w:val="20"/>
        </w:rPr>
        <w:t xml:space="preserve"> (громадянство/підданство)</w:t>
      </w:r>
    </w:p>
    <w:p w:rsidR="00010D71" w:rsidRDefault="00010D71" w:rsidP="00010D71">
      <w:pPr>
        <w:pStyle w:val="ab"/>
        <w:tabs>
          <w:tab w:val="left" w:pos="9071"/>
        </w:tabs>
        <w:spacing w:before="0"/>
        <w:ind w:right="-1" w:firstLine="0"/>
        <w:rPr>
          <w:rFonts w:ascii="Times New Roman" w:hAnsi="Times New Roman"/>
          <w:sz w:val="24"/>
          <w:szCs w:val="24"/>
          <w:u w:val="single"/>
          <w:lang w:val="ru-RU"/>
        </w:rPr>
      </w:pPr>
      <w:r>
        <w:rPr>
          <w:rFonts w:ascii="Times New Roman" w:hAnsi="Times New Roman"/>
          <w:sz w:val="24"/>
          <w:szCs w:val="24"/>
        </w:rPr>
        <w:t xml:space="preserve">до </w:t>
      </w:r>
      <w:r>
        <w:rPr>
          <w:rFonts w:ascii="Times New Roman" w:hAnsi="Times New Roman"/>
          <w:sz w:val="24"/>
          <w:szCs w:val="24"/>
          <w:u w:val="single"/>
          <w:lang w:val="ru-RU"/>
        </w:rPr>
        <w:tab/>
      </w:r>
    </w:p>
    <w:p w:rsidR="00010D71" w:rsidRDefault="00010D71" w:rsidP="00010D71">
      <w:pPr>
        <w:pStyle w:val="ab"/>
        <w:spacing w:before="0"/>
        <w:ind w:right="-1"/>
        <w:jc w:val="center"/>
        <w:rPr>
          <w:rFonts w:ascii="Times New Roman" w:hAnsi="Times New Roman"/>
        </w:rPr>
      </w:pPr>
      <w:r>
        <w:rPr>
          <w:rFonts w:ascii="Times New Roman" w:hAnsi="Times New Roman"/>
          <w:sz w:val="20"/>
        </w:rPr>
        <w:t>(зазначається строк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“Про зайнятість населення”)</w:t>
      </w:r>
    </w:p>
    <w:p w:rsidR="00010D71" w:rsidRDefault="00010D71" w:rsidP="00010D71">
      <w:pPr>
        <w:pStyle w:val="ab"/>
        <w:tabs>
          <w:tab w:val="left" w:pos="9071"/>
        </w:tabs>
        <w:ind w:right="-1" w:firstLine="0"/>
        <w:rPr>
          <w:rFonts w:ascii="Times New Roman" w:hAnsi="Times New Roman"/>
          <w:sz w:val="24"/>
          <w:szCs w:val="24"/>
          <w:u w:val="single"/>
          <w:lang w:val="ru-RU"/>
        </w:rPr>
      </w:pPr>
      <w:r>
        <w:rPr>
          <w:rFonts w:ascii="Times New Roman" w:hAnsi="Times New Roman"/>
          <w:sz w:val="24"/>
          <w:szCs w:val="24"/>
        </w:rPr>
        <w:t xml:space="preserve">на посаді (за професією) </w:t>
      </w:r>
      <w:r>
        <w:rPr>
          <w:rFonts w:ascii="Times New Roman" w:hAnsi="Times New Roman"/>
          <w:sz w:val="24"/>
          <w:szCs w:val="24"/>
          <w:u w:val="single"/>
        </w:rPr>
        <w:tab/>
      </w:r>
      <w:r>
        <w:rPr>
          <w:rFonts w:ascii="Times New Roman" w:hAnsi="Times New Roman"/>
          <w:sz w:val="24"/>
          <w:szCs w:val="24"/>
        </w:rPr>
        <w:t>,</w:t>
      </w:r>
    </w:p>
    <w:p w:rsidR="00010D71" w:rsidRDefault="00010D71" w:rsidP="00010D71">
      <w:pPr>
        <w:pStyle w:val="ab"/>
        <w:spacing w:before="0"/>
        <w:ind w:left="2977" w:right="-1" w:firstLine="0"/>
        <w:jc w:val="center"/>
        <w:rPr>
          <w:rFonts w:ascii="Times New Roman" w:hAnsi="Times New Roman"/>
        </w:rPr>
      </w:pPr>
      <w:r>
        <w:rPr>
          <w:rFonts w:ascii="Times New Roman" w:hAnsi="Times New Roman"/>
          <w:sz w:val="20"/>
        </w:rPr>
        <w:t xml:space="preserve"> (згідно з Національним класифікатором</w:t>
      </w:r>
      <w:r>
        <w:rPr>
          <w:rFonts w:ascii="Times New Roman" w:hAnsi="Times New Roman"/>
          <w:sz w:val="20"/>
        </w:rPr>
        <w:br/>
        <w:t>ДК 003:2010 “Класифікатор професій” (крім гіг-спеціалістів)</w:t>
      </w:r>
    </w:p>
    <w:p w:rsidR="00010D71" w:rsidRDefault="00010D71" w:rsidP="00010D71">
      <w:pPr>
        <w:pStyle w:val="ab"/>
        <w:ind w:right="-1" w:firstLine="0"/>
        <w:rPr>
          <w:rFonts w:ascii="Times New Roman" w:hAnsi="Times New Roman"/>
          <w:sz w:val="24"/>
          <w:szCs w:val="24"/>
        </w:rPr>
      </w:pPr>
      <w:r>
        <w:rPr>
          <w:rFonts w:ascii="Times New Roman" w:hAnsi="Times New Roman"/>
          <w:sz w:val="24"/>
          <w:szCs w:val="24"/>
        </w:rPr>
        <w:t>що є:</w:t>
      </w:r>
    </w:p>
    <w:p w:rsidR="00010D71" w:rsidRDefault="00010D71" w:rsidP="00010D71">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іноземним найманим працівником;</w:t>
      </w:r>
    </w:p>
    <w:p w:rsidR="00010D71" w:rsidRDefault="00010D71" w:rsidP="00010D71">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відрядженим іноземним працівником;</w:t>
      </w:r>
    </w:p>
    <w:p w:rsidR="00010D71" w:rsidRDefault="00010D71" w:rsidP="00010D71">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внутрішньокорпоративним цесіонарієм;</w:t>
      </w:r>
    </w:p>
    <w:p w:rsidR="00010D71" w:rsidRDefault="00010D71" w:rsidP="00010D71">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010D71" w:rsidRDefault="00010D71" w:rsidP="00010D71">
      <w:pPr>
        <w:pStyle w:val="ab"/>
        <w:numPr>
          <w:ilvl w:val="0"/>
          <w:numId w:val="5"/>
        </w:numPr>
        <w:tabs>
          <w:tab w:val="clear" w:pos="720"/>
          <w:tab w:val="left" w:pos="426"/>
          <w:tab w:val="left" w:pos="882"/>
        </w:tabs>
        <w:ind w:left="0" w:right="-1" w:firstLine="567"/>
        <w:jc w:val="both"/>
        <w:rPr>
          <w:rFonts w:ascii="Times New Roman" w:hAnsi="Times New Roman"/>
          <w:sz w:val="24"/>
          <w:szCs w:val="24"/>
        </w:rPr>
      </w:pPr>
      <w:r>
        <w:rPr>
          <w:rFonts w:ascii="Times New Roman" w:hAnsi="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010D71" w:rsidRDefault="00010D71" w:rsidP="00010D71">
      <w:pPr>
        <w:pStyle w:val="ab"/>
        <w:numPr>
          <w:ilvl w:val="0"/>
          <w:numId w:val="5"/>
        </w:numPr>
        <w:tabs>
          <w:tab w:val="clear" w:pos="720"/>
          <w:tab w:val="left" w:pos="882"/>
        </w:tabs>
        <w:ind w:left="0" w:right="-1" w:firstLine="567"/>
        <w:jc w:val="both"/>
        <w:rPr>
          <w:rStyle w:val="st42"/>
          <w:rFonts w:ascii="Times New Roman" w:hAnsi="Times New Roman"/>
          <w:sz w:val="24"/>
          <w:szCs w:val="24"/>
        </w:rPr>
      </w:pPr>
      <w:r>
        <w:rPr>
          <w:rStyle w:val="st42"/>
          <w:rFonts w:ascii="Times New Roman" w:hAnsi="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010D71" w:rsidRDefault="00010D71" w:rsidP="00010D71">
      <w:pPr>
        <w:pStyle w:val="ab"/>
        <w:ind w:right="-1" w:firstLine="0"/>
        <w:jc w:val="both"/>
        <w:rPr>
          <w:rStyle w:val="st42"/>
          <w:rFonts w:ascii="Times New Roman" w:hAnsi="Times New Roman"/>
          <w:sz w:val="24"/>
          <w:szCs w:val="24"/>
        </w:rPr>
      </w:pPr>
      <w:r>
        <w:rPr>
          <w:rStyle w:val="st42"/>
          <w:rFonts w:ascii="Times New Roman" w:hAnsi="Times New Roman"/>
          <w:sz w:val="24"/>
          <w:szCs w:val="24"/>
        </w:rPr>
        <w:t>що належить до категорії:</w:t>
      </w:r>
    </w:p>
    <w:p w:rsidR="00010D71" w:rsidRDefault="00010D71" w:rsidP="00010D71">
      <w:pPr>
        <w:pStyle w:val="ab"/>
        <w:numPr>
          <w:ilvl w:val="0"/>
          <w:numId w:val="5"/>
        </w:numPr>
        <w:tabs>
          <w:tab w:val="clear" w:pos="720"/>
          <w:tab w:val="left" w:pos="882"/>
        </w:tabs>
        <w:ind w:left="0" w:right="-1" w:firstLine="567"/>
        <w:rPr>
          <w:rFonts w:ascii="Times New Roman" w:hAnsi="Times New Roman"/>
          <w:color w:val="000000"/>
          <w:sz w:val="24"/>
          <w:szCs w:val="24"/>
          <w:lang w:eastAsia="uk-UA"/>
        </w:rPr>
      </w:pPr>
      <w:r>
        <w:rPr>
          <w:rFonts w:ascii="Times New Roman" w:hAnsi="Times New Roman"/>
          <w:color w:val="000000"/>
          <w:sz w:val="24"/>
          <w:szCs w:val="24"/>
          <w:lang w:eastAsia="uk-UA"/>
        </w:rPr>
        <w:t>гіг-спеціаліста;</w:t>
      </w:r>
    </w:p>
    <w:p w:rsidR="00010D71" w:rsidRDefault="00010D71" w:rsidP="00010D71">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color w:val="000000"/>
          <w:sz w:val="24"/>
          <w:szCs w:val="24"/>
          <w:lang w:eastAsia="uk-UA"/>
        </w:rPr>
        <w:t xml:space="preserve">іноземця або особи без громадянства, </w:t>
      </w:r>
      <w:r>
        <w:rPr>
          <w:rFonts w:ascii="Times New Roman" w:hAnsi="Times New Roman"/>
          <w:sz w:val="24"/>
          <w:szCs w:val="24"/>
        </w:rPr>
        <w:t>які брали безпосередню участь</w:t>
      </w:r>
      <w:r>
        <w:rPr>
          <w:rFonts w:ascii="Times New Roman" w:hAnsi="Times New Roman"/>
          <w:color w:val="000000"/>
          <w:sz w:val="24"/>
          <w:szCs w:val="24"/>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4"/>
          <w:szCs w:val="24"/>
          <w:lang w:eastAsia="uk-UA"/>
        </w:rPr>
        <w:t>.</w:t>
      </w:r>
    </w:p>
    <w:p w:rsidR="00010D71" w:rsidRDefault="00010D71" w:rsidP="00010D71">
      <w:pPr>
        <w:pStyle w:val="ab"/>
        <w:ind w:right="-1"/>
        <w:rPr>
          <w:rStyle w:val="st42"/>
          <w:rFonts w:ascii="Times New Roman" w:hAnsi="Times New Roman"/>
          <w:sz w:val="24"/>
          <w:szCs w:val="24"/>
          <w:lang w:eastAsia="uk-UA"/>
        </w:rPr>
      </w:pPr>
    </w:p>
    <w:p w:rsidR="00010D71" w:rsidRDefault="00010D71" w:rsidP="00010D71">
      <w:pPr>
        <w:pStyle w:val="ab"/>
        <w:ind w:right="-1"/>
        <w:jc w:val="both"/>
        <w:rPr>
          <w:rFonts w:ascii="Times New Roman" w:hAnsi="Times New Roman"/>
          <w:sz w:val="24"/>
          <w:szCs w:val="24"/>
        </w:rPr>
      </w:pPr>
      <w:r>
        <w:rPr>
          <w:rFonts w:ascii="Times New Roman" w:hAnsi="Times New Roman"/>
          <w:sz w:val="24"/>
          <w:szCs w:val="24"/>
        </w:rPr>
        <w:t>Підтверджую, що посада, на якій застосовується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010D71" w:rsidRDefault="00010D71" w:rsidP="00010D71">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Адреса електронної пошти </w:t>
      </w:r>
      <w:r>
        <w:rPr>
          <w:rFonts w:ascii="Times New Roman" w:hAnsi="Times New Roman"/>
          <w:sz w:val="24"/>
          <w:szCs w:val="24"/>
          <w:u w:val="single"/>
          <w:lang w:val="ru-RU"/>
        </w:rPr>
        <w:tab/>
      </w:r>
    </w:p>
    <w:p w:rsidR="00010D71" w:rsidRDefault="00010D71" w:rsidP="00010D71">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Код згідно з</w:t>
      </w:r>
      <w:r>
        <w:rPr>
          <w:rFonts w:ascii="Times New Roman" w:hAnsi="Times New Roman"/>
          <w:color w:val="1D1D1B"/>
          <w:sz w:val="24"/>
          <w:szCs w:val="24"/>
          <w:shd w:val="clear" w:color="auto" w:fill="FFFFFF"/>
          <w:lang w:eastAsia="en-US"/>
        </w:rPr>
        <w:t xml:space="preserve"> </w:t>
      </w:r>
      <w:r>
        <w:rPr>
          <w:rFonts w:ascii="Times New Roman" w:hAnsi="Times New Roman"/>
          <w:sz w:val="24"/>
          <w:szCs w:val="24"/>
        </w:rPr>
        <w:t xml:space="preserve">ЄДРПОУ </w:t>
      </w:r>
      <w:r>
        <w:rPr>
          <w:rFonts w:ascii="Times New Roman" w:hAnsi="Times New Roman"/>
          <w:sz w:val="24"/>
          <w:szCs w:val="24"/>
          <w:u w:val="single"/>
          <w:lang w:val="ru-RU"/>
        </w:rPr>
        <w:tab/>
      </w:r>
    </w:p>
    <w:p w:rsidR="00010D71" w:rsidRDefault="00010D71" w:rsidP="00010D71">
      <w:pPr>
        <w:pStyle w:val="ab"/>
        <w:ind w:right="-1"/>
        <w:jc w:val="both"/>
        <w:rPr>
          <w:rFonts w:ascii="Times New Roman" w:hAnsi="Times New Roman"/>
          <w:sz w:val="24"/>
          <w:szCs w:val="24"/>
        </w:rPr>
      </w:pPr>
      <w:r>
        <w:rPr>
          <w:rFonts w:ascii="Times New Roman" w:hAnsi="Times New Roman"/>
          <w:sz w:val="24"/>
          <w:szCs w:val="24"/>
        </w:rPr>
        <w:t>Код виду економічної діяльності згідно з Національним класифікатором ДК 009:2010  “Класифікація видів економічної діяльності”</w:t>
      </w:r>
    </w:p>
    <w:p w:rsidR="00010D71" w:rsidRDefault="00010D71" w:rsidP="00010D71">
      <w:pPr>
        <w:pStyle w:val="ab"/>
        <w:tabs>
          <w:tab w:val="left" w:pos="9071"/>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Місцезнаходження   юридичної  особи/місце проживання фізичної  особи - підприємця </w:t>
      </w:r>
      <w:r>
        <w:rPr>
          <w:rFonts w:ascii="Times New Roman" w:hAnsi="Times New Roman"/>
          <w:sz w:val="24"/>
          <w:szCs w:val="24"/>
          <w:u w:val="single"/>
          <w:lang w:val="ru-RU"/>
        </w:rPr>
        <w:tab/>
      </w:r>
    </w:p>
    <w:p w:rsidR="00010D71" w:rsidRDefault="00010D71" w:rsidP="00010D71">
      <w:pPr>
        <w:pStyle w:val="ab"/>
        <w:tabs>
          <w:tab w:val="left" w:pos="9071"/>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Місце провадження господарської діяльності юридичної особи/фізичної особи - підприємця </w:t>
      </w:r>
      <w:r>
        <w:rPr>
          <w:rFonts w:ascii="Times New Roman" w:hAnsi="Times New Roman"/>
          <w:sz w:val="24"/>
          <w:szCs w:val="24"/>
          <w:u w:val="single"/>
          <w:lang w:val="ru-RU"/>
        </w:rPr>
        <w:tab/>
      </w:r>
    </w:p>
    <w:p w:rsidR="00010D71" w:rsidRDefault="00010D71" w:rsidP="00010D71">
      <w:pPr>
        <w:pStyle w:val="ab"/>
        <w:tabs>
          <w:tab w:val="left" w:pos="9071"/>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010D71" w:rsidRDefault="00010D71" w:rsidP="00010D71">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Номер контактного телефону </w:t>
      </w:r>
      <w:r>
        <w:rPr>
          <w:rFonts w:ascii="Times New Roman" w:hAnsi="Times New Roman"/>
          <w:sz w:val="24"/>
          <w:szCs w:val="24"/>
          <w:u w:val="single"/>
          <w:lang w:val="ru-RU"/>
        </w:rPr>
        <w:tab/>
      </w:r>
    </w:p>
    <w:p w:rsidR="00010D71" w:rsidRDefault="00010D71" w:rsidP="00010D71">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У разі відмови у продовженні строку дії дозволу прошу повернути сплачені кошти на поточний рахунок роботодавця</w:t>
      </w:r>
      <w:r>
        <w:rPr>
          <w:rFonts w:ascii="Times New Roman" w:hAnsi="Times New Roman"/>
          <w:sz w:val="24"/>
          <w:szCs w:val="24"/>
          <w:lang w:val="ru-RU"/>
        </w:rPr>
        <w:t xml:space="preserve"> </w:t>
      </w:r>
      <w:r>
        <w:rPr>
          <w:rFonts w:ascii="Times New Roman" w:hAnsi="Times New Roman"/>
          <w:sz w:val="24"/>
          <w:szCs w:val="24"/>
          <w:u w:val="single"/>
          <w:lang w:val="ru-RU"/>
        </w:rPr>
        <w:tab/>
      </w:r>
      <w:r>
        <w:rPr>
          <w:rFonts w:ascii="Times New Roman" w:hAnsi="Times New Roman"/>
          <w:sz w:val="24"/>
          <w:szCs w:val="24"/>
          <w:lang w:val="ru-RU"/>
        </w:rPr>
        <w:t>.</w:t>
      </w:r>
    </w:p>
    <w:p w:rsidR="00010D71" w:rsidRDefault="00010D71" w:rsidP="00010D71">
      <w:pPr>
        <w:pStyle w:val="ab"/>
        <w:spacing w:before="480"/>
        <w:ind w:right="-1"/>
        <w:jc w:val="both"/>
        <w:rPr>
          <w:rFonts w:ascii="Times New Roman" w:hAnsi="Times New Roman"/>
          <w:sz w:val="24"/>
          <w:szCs w:val="24"/>
        </w:rPr>
      </w:pPr>
      <w:r>
        <w:rPr>
          <w:rFonts w:ascii="Times New Roman" w:hAnsi="Times New Roman"/>
          <w:sz w:val="24"/>
          <w:szCs w:val="24"/>
        </w:rPr>
        <w:t>Додаток: на ___ арк.</w:t>
      </w:r>
    </w:p>
    <w:p w:rsidR="00010D71" w:rsidRDefault="00010D71" w:rsidP="00010D71">
      <w:pPr>
        <w:pStyle w:val="ab"/>
        <w:spacing w:before="240"/>
        <w:ind w:right="-1"/>
        <w:jc w:val="both"/>
        <w:rPr>
          <w:rFonts w:ascii="Times New Roman" w:hAnsi="Times New Roman"/>
          <w:sz w:val="24"/>
          <w:szCs w:val="24"/>
        </w:rPr>
      </w:pPr>
      <w:r>
        <w:rPr>
          <w:rFonts w:ascii="Times New Roman" w:hAnsi="Times New Roman"/>
          <w:sz w:val="24"/>
          <w:szCs w:val="24"/>
        </w:rPr>
        <w:t>Ознайомлений, що відповідно до частини четвертої статті 3,  частини першої статей 42 і 42</w:t>
      </w:r>
      <w:r>
        <w:rPr>
          <w:rFonts w:ascii="Times New Roman" w:hAnsi="Times New Roman"/>
          <w:sz w:val="24"/>
          <w:szCs w:val="24"/>
          <w:vertAlign w:val="superscript"/>
        </w:rPr>
        <w:t xml:space="preserve">6 </w:t>
      </w:r>
      <w:r>
        <w:rPr>
          <w:rFonts w:ascii="Times New Roman" w:hAnsi="Times New Roman"/>
          <w:sz w:val="24"/>
          <w:szCs w:val="24"/>
        </w:rPr>
        <w:t xml:space="preserve">Закону України </w:t>
      </w:r>
      <w:r>
        <w:rPr>
          <w:rFonts w:ascii="Times New Roman" w:hAnsi="Times New Roman"/>
          <w:color w:val="000000"/>
          <w:sz w:val="24"/>
          <w:szCs w:val="24"/>
          <w:lang w:eastAsia="uk-UA"/>
        </w:rPr>
        <w:t>“</w:t>
      </w:r>
      <w:r>
        <w:rPr>
          <w:rFonts w:ascii="Times New Roman" w:hAnsi="Times New Roman"/>
          <w:sz w:val="24"/>
          <w:szCs w:val="24"/>
        </w:rPr>
        <w:t>Про зайнятість населення</w:t>
      </w:r>
      <w:r>
        <w:rPr>
          <w:rFonts w:ascii="Times New Roman" w:hAnsi="Times New Roman"/>
          <w:color w:val="000000"/>
          <w:sz w:val="24"/>
          <w:szCs w:val="24"/>
          <w:lang w:eastAsia="uk-UA"/>
        </w:rPr>
        <w:t>”</w:t>
      </w:r>
      <w:r>
        <w:rPr>
          <w:rFonts w:ascii="Times New Roman" w:hAnsi="Times New Roman"/>
          <w:sz w:val="24"/>
          <w:szCs w:val="24"/>
        </w:rPr>
        <w:t>:</w:t>
      </w:r>
    </w:p>
    <w:p w:rsidR="00010D71" w:rsidRDefault="00010D71" w:rsidP="00010D71">
      <w:pPr>
        <w:pStyle w:val="ab"/>
        <w:ind w:right="-1"/>
        <w:jc w:val="both"/>
        <w:rPr>
          <w:rFonts w:ascii="Times New Roman" w:hAnsi="Times New Roman"/>
          <w:sz w:val="24"/>
          <w:szCs w:val="24"/>
        </w:rPr>
      </w:pPr>
      <w:r>
        <w:rPr>
          <w:rFonts w:ascii="Times New Roman" w:hAnsi="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ascii="Times New Roman" w:hAnsi="Times New Roman"/>
          <w:color w:val="000000"/>
          <w:sz w:val="24"/>
          <w:szCs w:val="24"/>
          <w:lang w:eastAsia="uk-UA"/>
        </w:rPr>
        <w:t>“</w:t>
      </w:r>
      <w:r>
        <w:rPr>
          <w:rFonts w:ascii="Times New Roman" w:hAnsi="Times New Roman"/>
          <w:sz w:val="24"/>
          <w:szCs w:val="24"/>
        </w:rPr>
        <w:t>Про санкції</w:t>
      </w:r>
      <w:r>
        <w:rPr>
          <w:rFonts w:ascii="Times New Roman" w:hAnsi="Times New Roman"/>
          <w:color w:val="000000"/>
          <w:sz w:val="24"/>
          <w:szCs w:val="24"/>
          <w:lang w:eastAsia="uk-UA"/>
        </w:rPr>
        <w:t>”</w:t>
      </w:r>
      <w:r>
        <w:rPr>
          <w:rFonts w:ascii="Times New Roman" w:hAnsi="Times New Roman"/>
          <w:sz w:val="24"/>
          <w:szCs w:val="24"/>
        </w:rPr>
        <w:t>;</w:t>
      </w:r>
    </w:p>
    <w:p w:rsidR="00010D71" w:rsidRDefault="00010D71" w:rsidP="00010D71">
      <w:pPr>
        <w:pStyle w:val="ab"/>
        <w:spacing w:before="0"/>
        <w:ind w:right="-1"/>
        <w:jc w:val="both"/>
        <w:rPr>
          <w:rFonts w:ascii="Times New Roman" w:hAnsi="Times New Roman"/>
          <w:sz w:val="24"/>
          <w:szCs w:val="24"/>
        </w:rPr>
      </w:pPr>
      <w:r>
        <w:rPr>
          <w:rFonts w:ascii="Times New Roman" w:hAnsi="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010D71" w:rsidRDefault="00010D71" w:rsidP="00010D71">
      <w:pPr>
        <w:pStyle w:val="ab"/>
        <w:spacing w:before="0"/>
        <w:ind w:right="-1"/>
        <w:jc w:val="both"/>
        <w:rPr>
          <w:rFonts w:ascii="Times New Roman" w:hAnsi="Times New Roman"/>
          <w:sz w:val="24"/>
          <w:szCs w:val="24"/>
          <w:lang w:val="ru-RU"/>
        </w:rPr>
      </w:pPr>
    </w:p>
    <w:p w:rsidR="00010D71" w:rsidRDefault="00010D71" w:rsidP="00010D71">
      <w:pPr>
        <w:pStyle w:val="ab"/>
        <w:ind w:right="-1" w:firstLine="0"/>
        <w:jc w:val="both"/>
        <w:rPr>
          <w:rFonts w:ascii="Times New Roman" w:hAnsi="Times New Roman"/>
          <w:sz w:val="24"/>
          <w:szCs w:val="24"/>
          <w:lang w:val="en-US"/>
        </w:rPr>
      </w:pPr>
      <w:r>
        <w:rPr>
          <w:rFonts w:ascii="Times New Roman" w:hAnsi="Times New Roman"/>
          <w:sz w:val="24"/>
          <w:szCs w:val="24"/>
        </w:rPr>
        <w:t>___ ___________ 20___ р.</w:t>
      </w:r>
    </w:p>
    <w:p w:rsidR="00010D71" w:rsidRDefault="00010D71" w:rsidP="00010D71">
      <w:pPr>
        <w:pStyle w:val="ab"/>
        <w:ind w:right="-1" w:firstLine="0"/>
        <w:jc w:val="both"/>
        <w:rPr>
          <w:rFonts w:ascii="Times New Roman" w:hAnsi="Times New Roman"/>
          <w:sz w:val="24"/>
          <w:szCs w:val="24"/>
          <w:lang w:val="en-US"/>
        </w:rPr>
      </w:pPr>
    </w:p>
    <w:p w:rsidR="00010D71" w:rsidRDefault="00010D71" w:rsidP="00010D71">
      <w:pPr>
        <w:pStyle w:val="ab"/>
        <w:ind w:right="-1" w:firstLine="0"/>
        <w:jc w:val="both"/>
        <w:rPr>
          <w:rFonts w:ascii="Times New Roman" w:hAnsi="Times New Roman"/>
          <w:sz w:val="24"/>
          <w:szCs w:val="24"/>
          <w:lang w:val="en-US"/>
        </w:rPr>
      </w:pPr>
    </w:p>
    <w:tbl>
      <w:tblPr>
        <w:tblW w:w="9283" w:type="dxa"/>
        <w:tblLook w:val="04A0" w:firstRow="1" w:lastRow="0" w:firstColumn="1" w:lastColumn="0" w:noHBand="0" w:noVBand="1"/>
      </w:tblPr>
      <w:tblGrid>
        <w:gridCol w:w="2123"/>
        <w:gridCol w:w="4212"/>
        <w:gridCol w:w="2948"/>
      </w:tblGrid>
      <w:tr w:rsidR="00010D71" w:rsidTr="00373392">
        <w:tc>
          <w:tcPr>
            <w:tcW w:w="2123" w:type="dxa"/>
            <w:shd w:val="clear" w:color="auto" w:fill="auto"/>
          </w:tcPr>
          <w:p w:rsidR="00010D71" w:rsidRDefault="00010D71" w:rsidP="00373392">
            <w:pPr>
              <w:pStyle w:val="ab"/>
              <w:ind w:right="-1" w:firstLine="0"/>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0"/>
              </w:rPr>
              <w:t>(за наявності)</w:t>
            </w:r>
          </w:p>
        </w:tc>
        <w:tc>
          <w:tcPr>
            <w:tcW w:w="4212" w:type="dxa"/>
            <w:shd w:val="clear" w:color="auto" w:fill="auto"/>
          </w:tcPr>
          <w:p w:rsidR="00010D71" w:rsidRDefault="00010D71" w:rsidP="00373392">
            <w:pPr>
              <w:pStyle w:val="ab"/>
              <w:ind w:right="-1" w:firstLine="0"/>
              <w:jc w:val="center"/>
              <w:rPr>
                <w:rFonts w:ascii="Times New Roman" w:hAnsi="Times New Roman"/>
                <w:sz w:val="24"/>
                <w:szCs w:val="24"/>
              </w:rPr>
            </w:pPr>
            <w:r>
              <w:rPr>
                <w:rFonts w:ascii="Times New Roman" w:hAnsi="Times New Roman"/>
                <w:sz w:val="24"/>
                <w:szCs w:val="24"/>
              </w:rPr>
              <w:t>________________________________</w:t>
            </w:r>
          </w:p>
          <w:p w:rsidR="00010D71" w:rsidRDefault="00010D71" w:rsidP="00373392">
            <w:pPr>
              <w:pStyle w:val="ab"/>
              <w:spacing w:before="0"/>
              <w:ind w:right="-1" w:firstLine="0"/>
              <w:jc w:val="center"/>
              <w:rPr>
                <w:rFonts w:ascii="Times New Roman" w:hAnsi="Times New Roman"/>
                <w:sz w:val="24"/>
                <w:szCs w:val="24"/>
              </w:rPr>
            </w:pPr>
            <w:r>
              <w:rPr>
                <w:rFonts w:ascii="Times New Roman" w:hAnsi="Times New Roman"/>
                <w:sz w:val="20"/>
              </w:rPr>
              <w:t>(підпис керівника юридичної особи∕</w:t>
            </w:r>
            <w:r>
              <w:rPr>
                <w:rFonts w:ascii="Times New Roman" w:hAnsi="Times New Roman"/>
                <w:sz w:val="20"/>
              </w:rPr>
              <w:br/>
              <w:t xml:space="preserve">фізичної особи - підприємця або </w:t>
            </w:r>
            <w:r>
              <w:rPr>
                <w:rFonts w:ascii="Times New Roman" w:hAnsi="Times New Roman"/>
                <w:sz w:val="20"/>
              </w:rPr>
              <w:br/>
              <w:t>уповноваженої особи)</w:t>
            </w:r>
          </w:p>
        </w:tc>
        <w:tc>
          <w:tcPr>
            <w:tcW w:w="2948" w:type="dxa"/>
            <w:shd w:val="clear" w:color="auto" w:fill="auto"/>
          </w:tcPr>
          <w:p w:rsidR="00010D71" w:rsidRDefault="00010D71" w:rsidP="00373392">
            <w:pPr>
              <w:pStyle w:val="ab"/>
              <w:ind w:right="-1" w:firstLine="0"/>
              <w:jc w:val="center"/>
              <w:rPr>
                <w:rFonts w:ascii="Times New Roman" w:hAnsi="Times New Roman"/>
                <w:sz w:val="24"/>
                <w:szCs w:val="24"/>
              </w:rPr>
            </w:pPr>
            <w:r>
              <w:rPr>
                <w:rFonts w:ascii="Times New Roman" w:hAnsi="Times New Roman"/>
                <w:sz w:val="24"/>
                <w:szCs w:val="24"/>
              </w:rPr>
              <w:t>___________________</w:t>
            </w:r>
          </w:p>
          <w:p w:rsidR="00010D71" w:rsidRDefault="00010D71" w:rsidP="00373392">
            <w:pPr>
              <w:pStyle w:val="ab"/>
              <w:spacing w:before="0"/>
              <w:ind w:right="-1" w:firstLine="0"/>
              <w:jc w:val="center"/>
              <w:rPr>
                <w:rFonts w:ascii="Times New Roman" w:hAnsi="Times New Roman"/>
                <w:sz w:val="24"/>
                <w:szCs w:val="24"/>
              </w:rPr>
            </w:pPr>
            <w:r>
              <w:rPr>
                <w:rFonts w:ascii="Times New Roman" w:hAnsi="Times New Roman"/>
                <w:sz w:val="20"/>
              </w:rPr>
              <w:t>(ініціали та прізвище)</w:t>
            </w:r>
          </w:p>
        </w:tc>
      </w:tr>
    </w:tbl>
    <w:p w:rsidR="00010D71" w:rsidRPr="00D35129" w:rsidRDefault="00010D71" w:rsidP="00010D71">
      <w:pPr>
        <w:ind w:right="-1"/>
        <w:rPr>
          <w:rFonts w:ascii="Times New Roman" w:eastAsia="Times New Roman" w:hAnsi="Times New Roman" w:cs="Times New Roman"/>
          <w:sz w:val="24"/>
          <w:szCs w:val="24"/>
          <w:lang w:val="en-US" w:eastAsia="ru-RU"/>
        </w:rPr>
      </w:pPr>
    </w:p>
    <w:sectPr w:rsidR="00010D71" w:rsidRPr="00D35129" w:rsidSect="000C12F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3C" w:rsidRDefault="007A2C3C" w:rsidP="000C12FB">
      <w:pPr>
        <w:spacing w:after="0" w:line="240" w:lineRule="auto"/>
      </w:pPr>
      <w:r>
        <w:separator/>
      </w:r>
    </w:p>
  </w:endnote>
  <w:endnote w:type="continuationSeparator" w:id="0">
    <w:p w:rsidR="007A2C3C" w:rsidRDefault="007A2C3C" w:rsidP="000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3C" w:rsidRDefault="007A2C3C" w:rsidP="000C12FB">
      <w:pPr>
        <w:spacing w:after="0" w:line="240" w:lineRule="auto"/>
      </w:pPr>
      <w:r>
        <w:separator/>
      </w:r>
    </w:p>
  </w:footnote>
  <w:footnote w:type="continuationSeparator" w:id="0">
    <w:p w:rsidR="007A2C3C" w:rsidRDefault="007A2C3C" w:rsidP="000C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28280"/>
      <w:docPartObj>
        <w:docPartGallery w:val="Page Numbers (Top of Page)"/>
        <w:docPartUnique/>
      </w:docPartObj>
    </w:sdtPr>
    <w:sdtEndPr/>
    <w:sdtContent>
      <w:p w:rsidR="002A1F28" w:rsidRDefault="00B91857">
        <w:pPr>
          <w:pStyle w:val="a6"/>
          <w:jc w:val="center"/>
          <w:rPr>
            <w:lang w:val="uk-UA"/>
          </w:rPr>
        </w:pPr>
        <w:r>
          <w:fldChar w:fldCharType="begin"/>
        </w:r>
        <w:r w:rsidR="000C12FB">
          <w:instrText>PAGE   \* MERGEFORMAT</w:instrText>
        </w:r>
        <w:r>
          <w:fldChar w:fldCharType="separate"/>
        </w:r>
        <w:r w:rsidR="00C43AD4">
          <w:rPr>
            <w:noProof/>
          </w:rPr>
          <w:t>2</w:t>
        </w:r>
        <w:r>
          <w:fldChar w:fldCharType="end"/>
        </w:r>
      </w:p>
      <w:p w:rsidR="000C12FB" w:rsidRDefault="002A1F28" w:rsidP="002A1F28">
        <w:pPr>
          <w:pStyle w:val="a6"/>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sidR="009A1B98">
          <w:rPr>
            <w:rFonts w:ascii="Times New Roman" w:hAnsi="Times New Roman" w:cs="Times New Roman"/>
            <w:sz w:val="28"/>
            <w:szCs w:val="28"/>
            <w:lang w:val="uk-UA"/>
          </w:rPr>
          <w:t>5</w:t>
        </w:r>
      </w:p>
    </w:sdtContent>
  </w:sdt>
  <w:p w:rsidR="000C12FB" w:rsidRDefault="000C12F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5.6pt" o:bullet="t">
        <v:imagedata r:id="rId1" o:title="clip_image001"/>
      </v:shape>
    </w:pict>
  </w:numPicBullet>
  <w:abstractNum w:abstractNumId="0" w15:restartNumberingAfterBreak="0">
    <w:nsid w:val="07A32253"/>
    <w:multiLevelType w:val="hybridMultilevel"/>
    <w:tmpl w:val="30220D88"/>
    <w:lvl w:ilvl="0" w:tplc="1CD0CF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start w:val="1"/>
      <w:numFmt w:val="bullet"/>
      <w:lvlText w:val=""/>
      <w:lvlJc w:val="left"/>
      <w:pPr>
        <w:tabs>
          <w:tab w:val="num" w:pos="1440"/>
        </w:tabs>
        <w:ind w:left="1440" w:hanging="360"/>
      </w:pPr>
      <w:rPr>
        <w:rFonts w:ascii="Symbol" w:hAnsi="Symbol" w:hint="default"/>
      </w:rPr>
    </w:lvl>
    <w:lvl w:ilvl="2" w:tplc="25B4ED62">
      <w:start w:val="1"/>
      <w:numFmt w:val="bullet"/>
      <w:lvlText w:val=""/>
      <w:lvlJc w:val="left"/>
      <w:pPr>
        <w:tabs>
          <w:tab w:val="num" w:pos="2160"/>
        </w:tabs>
        <w:ind w:left="2160" w:hanging="360"/>
      </w:pPr>
      <w:rPr>
        <w:rFonts w:ascii="Symbol" w:hAnsi="Symbol" w:hint="default"/>
      </w:rPr>
    </w:lvl>
    <w:lvl w:ilvl="3" w:tplc="48FC6A36">
      <w:start w:val="1"/>
      <w:numFmt w:val="bullet"/>
      <w:lvlText w:val=""/>
      <w:lvlJc w:val="left"/>
      <w:pPr>
        <w:tabs>
          <w:tab w:val="num" w:pos="2880"/>
        </w:tabs>
        <w:ind w:left="2880" w:hanging="360"/>
      </w:pPr>
      <w:rPr>
        <w:rFonts w:ascii="Symbol" w:hAnsi="Symbol" w:hint="default"/>
      </w:rPr>
    </w:lvl>
    <w:lvl w:ilvl="4" w:tplc="237E0356">
      <w:start w:val="1"/>
      <w:numFmt w:val="bullet"/>
      <w:lvlText w:val=""/>
      <w:lvlJc w:val="left"/>
      <w:pPr>
        <w:tabs>
          <w:tab w:val="num" w:pos="3600"/>
        </w:tabs>
        <w:ind w:left="3600" w:hanging="360"/>
      </w:pPr>
      <w:rPr>
        <w:rFonts w:ascii="Symbol" w:hAnsi="Symbol" w:hint="default"/>
      </w:rPr>
    </w:lvl>
    <w:lvl w:ilvl="5" w:tplc="4072D3C8">
      <w:start w:val="1"/>
      <w:numFmt w:val="bullet"/>
      <w:lvlText w:val=""/>
      <w:lvlJc w:val="left"/>
      <w:pPr>
        <w:tabs>
          <w:tab w:val="num" w:pos="4320"/>
        </w:tabs>
        <w:ind w:left="4320" w:hanging="360"/>
      </w:pPr>
      <w:rPr>
        <w:rFonts w:ascii="Symbol" w:hAnsi="Symbol" w:hint="default"/>
      </w:rPr>
    </w:lvl>
    <w:lvl w:ilvl="6" w:tplc="290E7718">
      <w:start w:val="1"/>
      <w:numFmt w:val="bullet"/>
      <w:lvlText w:val=""/>
      <w:lvlJc w:val="left"/>
      <w:pPr>
        <w:tabs>
          <w:tab w:val="num" w:pos="5040"/>
        </w:tabs>
        <w:ind w:left="5040" w:hanging="360"/>
      </w:pPr>
      <w:rPr>
        <w:rFonts w:ascii="Symbol" w:hAnsi="Symbol" w:hint="default"/>
      </w:rPr>
    </w:lvl>
    <w:lvl w:ilvl="7" w:tplc="6D364C9A">
      <w:start w:val="1"/>
      <w:numFmt w:val="bullet"/>
      <w:lvlText w:val=""/>
      <w:lvlJc w:val="left"/>
      <w:pPr>
        <w:tabs>
          <w:tab w:val="num" w:pos="5760"/>
        </w:tabs>
        <w:ind w:left="5760" w:hanging="360"/>
      </w:pPr>
      <w:rPr>
        <w:rFonts w:ascii="Symbol" w:hAnsi="Symbol" w:hint="default"/>
      </w:rPr>
    </w:lvl>
    <w:lvl w:ilvl="8" w:tplc="1C66E94E">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D8B2539"/>
    <w:multiLevelType w:val="hybridMultilevel"/>
    <w:tmpl w:val="F40C0D20"/>
    <w:lvl w:ilvl="0" w:tplc="A88448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5F84036A"/>
    <w:multiLevelType w:val="hybridMultilevel"/>
    <w:tmpl w:val="A872B718"/>
    <w:lvl w:ilvl="0" w:tplc="1AAA35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75C"/>
    <w:rsid w:val="00010D71"/>
    <w:rsid w:val="000504ED"/>
    <w:rsid w:val="00064074"/>
    <w:rsid w:val="000C12FB"/>
    <w:rsid w:val="000E2D70"/>
    <w:rsid w:val="000E4A53"/>
    <w:rsid w:val="00124239"/>
    <w:rsid w:val="00171414"/>
    <w:rsid w:val="001D0F67"/>
    <w:rsid w:val="00206446"/>
    <w:rsid w:val="00222F09"/>
    <w:rsid w:val="002267DC"/>
    <w:rsid w:val="00230F23"/>
    <w:rsid w:val="00262CD0"/>
    <w:rsid w:val="00290B1B"/>
    <w:rsid w:val="002A1F28"/>
    <w:rsid w:val="002F3DE2"/>
    <w:rsid w:val="0035075C"/>
    <w:rsid w:val="00352ED2"/>
    <w:rsid w:val="00370292"/>
    <w:rsid w:val="00376F2C"/>
    <w:rsid w:val="00381663"/>
    <w:rsid w:val="00390870"/>
    <w:rsid w:val="003B1FAF"/>
    <w:rsid w:val="003B66BE"/>
    <w:rsid w:val="003B7376"/>
    <w:rsid w:val="003D3041"/>
    <w:rsid w:val="003D5AE3"/>
    <w:rsid w:val="003E42EE"/>
    <w:rsid w:val="003F71BD"/>
    <w:rsid w:val="00407AC2"/>
    <w:rsid w:val="00422DCC"/>
    <w:rsid w:val="0045127D"/>
    <w:rsid w:val="004B7046"/>
    <w:rsid w:val="004B7FDF"/>
    <w:rsid w:val="004D1B83"/>
    <w:rsid w:val="004F4340"/>
    <w:rsid w:val="005161E2"/>
    <w:rsid w:val="005233BE"/>
    <w:rsid w:val="00553B23"/>
    <w:rsid w:val="00561E29"/>
    <w:rsid w:val="00572B45"/>
    <w:rsid w:val="005A79F0"/>
    <w:rsid w:val="005C08DB"/>
    <w:rsid w:val="005C76DC"/>
    <w:rsid w:val="00612340"/>
    <w:rsid w:val="00645D58"/>
    <w:rsid w:val="00650B6E"/>
    <w:rsid w:val="00683832"/>
    <w:rsid w:val="006A4635"/>
    <w:rsid w:val="006C4F0D"/>
    <w:rsid w:val="006D10B1"/>
    <w:rsid w:val="006F0A21"/>
    <w:rsid w:val="00717B4E"/>
    <w:rsid w:val="00741B9F"/>
    <w:rsid w:val="00754CDB"/>
    <w:rsid w:val="00755801"/>
    <w:rsid w:val="007A2C3C"/>
    <w:rsid w:val="007A5A98"/>
    <w:rsid w:val="007B3884"/>
    <w:rsid w:val="007C5D93"/>
    <w:rsid w:val="00821226"/>
    <w:rsid w:val="00844D43"/>
    <w:rsid w:val="00857DB3"/>
    <w:rsid w:val="008B606D"/>
    <w:rsid w:val="008C5176"/>
    <w:rsid w:val="008C5291"/>
    <w:rsid w:val="008E15CB"/>
    <w:rsid w:val="00956CDB"/>
    <w:rsid w:val="00971C95"/>
    <w:rsid w:val="009A1B98"/>
    <w:rsid w:val="009C60B4"/>
    <w:rsid w:val="009D621F"/>
    <w:rsid w:val="00A5059A"/>
    <w:rsid w:val="00A82BC9"/>
    <w:rsid w:val="00A9770A"/>
    <w:rsid w:val="00AA5EA3"/>
    <w:rsid w:val="00B02120"/>
    <w:rsid w:val="00B36B71"/>
    <w:rsid w:val="00B91857"/>
    <w:rsid w:val="00BB1BB4"/>
    <w:rsid w:val="00BC0112"/>
    <w:rsid w:val="00C01EDF"/>
    <w:rsid w:val="00C14465"/>
    <w:rsid w:val="00C321F6"/>
    <w:rsid w:val="00C353AB"/>
    <w:rsid w:val="00C43AD4"/>
    <w:rsid w:val="00C45F12"/>
    <w:rsid w:val="00C820CE"/>
    <w:rsid w:val="00CC044C"/>
    <w:rsid w:val="00CD2ACE"/>
    <w:rsid w:val="00D05ECA"/>
    <w:rsid w:val="00D325DB"/>
    <w:rsid w:val="00D37F65"/>
    <w:rsid w:val="00D427CB"/>
    <w:rsid w:val="00D52D91"/>
    <w:rsid w:val="00D9598D"/>
    <w:rsid w:val="00DD1699"/>
    <w:rsid w:val="00DD1FFB"/>
    <w:rsid w:val="00DE3C6D"/>
    <w:rsid w:val="00E05F92"/>
    <w:rsid w:val="00E142CE"/>
    <w:rsid w:val="00E31AA2"/>
    <w:rsid w:val="00E32D45"/>
    <w:rsid w:val="00E733B4"/>
    <w:rsid w:val="00E77576"/>
    <w:rsid w:val="00EB024D"/>
    <w:rsid w:val="00EE76E4"/>
    <w:rsid w:val="00F30551"/>
    <w:rsid w:val="00F402DF"/>
    <w:rsid w:val="00F41DAC"/>
    <w:rsid w:val="00F7411E"/>
    <w:rsid w:val="00F7578B"/>
    <w:rsid w:val="00F9736C"/>
    <w:rsid w:val="00FB376C"/>
    <w:rsid w:val="00FC6B92"/>
    <w:rsid w:val="00FF6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15AB1-FD0F-49AE-8EBE-5349CEDF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Balloon Text"/>
    <w:basedOn w:val="a"/>
    <w:link w:val="a5"/>
    <w:uiPriority w:val="99"/>
    <w:semiHidden/>
    <w:unhideWhenUsed/>
    <w:rsid w:val="004D1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B83"/>
    <w:rPr>
      <w:rFonts w:ascii="Tahoma" w:hAnsi="Tahoma" w:cs="Tahoma"/>
      <w:sz w:val="16"/>
      <w:szCs w:val="16"/>
    </w:rPr>
  </w:style>
  <w:style w:type="paragraph" w:styleId="a6">
    <w:name w:val="header"/>
    <w:basedOn w:val="a"/>
    <w:link w:val="a7"/>
    <w:uiPriority w:val="99"/>
    <w:unhideWhenUsed/>
    <w:rsid w:val="000C1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2FB"/>
  </w:style>
  <w:style w:type="paragraph" w:styleId="a8">
    <w:name w:val="footer"/>
    <w:basedOn w:val="a"/>
    <w:link w:val="a9"/>
    <w:uiPriority w:val="99"/>
    <w:unhideWhenUsed/>
    <w:rsid w:val="000C1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2FB"/>
  </w:style>
  <w:style w:type="character" w:styleId="aa">
    <w:name w:val="Hyperlink"/>
    <w:basedOn w:val="a0"/>
    <w:uiPriority w:val="99"/>
    <w:semiHidden/>
    <w:unhideWhenUsed/>
    <w:rsid w:val="00171414"/>
    <w:rPr>
      <w:color w:val="0000FF" w:themeColor="hyperlink"/>
      <w:u w:val="single"/>
    </w:rPr>
  </w:style>
  <w:style w:type="paragraph" w:customStyle="1" w:styleId="ab">
    <w:name w:val="Нормальний текст"/>
    <w:basedOn w:val="a"/>
    <w:qFormat/>
    <w:rsid w:val="0017141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17141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Назва документа"/>
    <w:basedOn w:val="a"/>
    <w:next w:val="ab"/>
    <w:qFormat/>
    <w:rsid w:val="006C4F0D"/>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2">
    <w:name w:val="st42"/>
    <w:uiPriority w:val="99"/>
    <w:qFormat/>
    <w:rsid w:val="006C4F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0964">
      <w:bodyDiv w:val="1"/>
      <w:marLeft w:val="0"/>
      <w:marRight w:val="0"/>
      <w:marTop w:val="0"/>
      <w:marBottom w:val="0"/>
      <w:divBdr>
        <w:top w:val="none" w:sz="0" w:space="0" w:color="auto"/>
        <w:left w:val="none" w:sz="0" w:space="0" w:color="auto"/>
        <w:bottom w:val="none" w:sz="0" w:space="0" w:color="auto"/>
        <w:right w:val="none" w:sz="0" w:space="0" w:color="auto"/>
      </w:divBdr>
    </w:div>
    <w:div w:id="512232913">
      <w:bodyDiv w:val="1"/>
      <w:marLeft w:val="0"/>
      <w:marRight w:val="0"/>
      <w:marTop w:val="0"/>
      <w:marBottom w:val="0"/>
      <w:divBdr>
        <w:top w:val="none" w:sz="0" w:space="0" w:color="auto"/>
        <w:left w:val="none" w:sz="0" w:space="0" w:color="auto"/>
        <w:bottom w:val="none" w:sz="0" w:space="0" w:color="auto"/>
        <w:right w:val="none" w:sz="0" w:space="0" w:color="auto"/>
      </w:divBdr>
    </w:div>
    <w:div w:id="578752023">
      <w:bodyDiv w:val="1"/>
      <w:marLeft w:val="0"/>
      <w:marRight w:val="0"/>
      <w:marTop w:val="0"/>
      <w:marBottom w:val="0"/>
      <w:divBdr>
        <w:top w:val="none" w:sz="0" w:space="0" w:color="auto"/>
        <w:left w:val="none" w:sz="0" w:space="0" w:color="auto"/>
        <w:bottom w:val="none" w:sz="0" w:space="0" w:color="auto"/>
        <w:right w:val="none" w:sz="0" w:space="0" w:color="auto"/>
      </w:divBdr>
    </w:div>
    <w:div w:id="1252353263">
      <w:bodyDiv w:val="1"/>
      <w:marLeft w:val="0"/>
      <w:marRight w:val="0"/>
      <w:marTop w:val="0"/>
      <w:marBottom w:val="0"/>
      <w:divBdr>
        <w:top w:val="none" w:sz="0" w:space="0" w:color="auto"/>
        <w:left w:val="none" w:sz="0" w:space="0" w:color="auto"/>
        <w:bottom w:val="none" w:sz="0" w:space="0" w:color="auto"/>
        <w:right w:val="none" w:sz="0" w:space="0" w:color="auto"/>
      </w:divBdr>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5746465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 w:id="20533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mi@ocz.dn.ua%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ap@pokrovsk-rada.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A308-9DC1-46EB-9AB0-7B9DC8D6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Admin</cp:lastModifiedBy>
  <cp:revision>20</cp:revision>
  <cp:lastPrinted>2021-11-29T09:41:00Z</cp:lastPrinted>
  <dcterms:created xsi:type="dcterms:W3CDTF">2021-10-29T12:12:00Z</dcterms:created>
  <dcterms:modified xsi:type="dcterms:W3CDTF">2023-02-28T12:18:00Z</dcterms:modified>
</cp:coreProperties>
</file>