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1" w:rsidRDefault="007C6BD1" w:rsidP="007C6BD1">
      <w:pPr>
        <w:pStyle w:val="a4"/>
        <w:ind w:left="3544"/>
      </w:pPr>
      <w:r>
        <w:t>Додаток 2</w:t>
      </w:r>
      <w:r>
        <w:br/>
        <w:t>до постанови Кабінету Міністрів України</w:t>
      </w:r>
      <w:r>
        <w:br/>
        <w:t>від 15 листопада 2017 р. № 858</w:t>
      </w:r>
    </w:p>
    <w:p w:rsidR="007C6BD1" w:rsidRDefault="007C6BD1" w:rsidP="007C6BD1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7C6BD1" w:rsidRDefault="007C6BD1" w:rsidP="007C6BD1">
      <w:pPr>
        <w:pStyle w:val="a3"/>
        <w:spacing w:before="0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7C6BD1" w:rsidRDefault="007C6BD1" w:rsidP="007C6BD1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7C6BD1" w:rsidRDefault="007C6BD1" w:rsidP="007C6BD1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7C6BD1" w:rsidRDefault="007C6BD1" w:rsidP="007C6BD1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7C6BD1" w:rsidRDefault="007C6BD1" w:rsidP="007C6BD1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ЗАЯВА 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про продовження дії дозволу на застосування праці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іноземців та осіб без громадянства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szCs w:val="26"/>
        </w:rPr>
      </w:pPr>
    </w:p>
    <w:p w:rsidR="007C6BD1" w:rsidRDefault="007C6BD1" w:rsidP="007C6BD1">
      <w:pPr>
        <w:pStyle w:val="a3"/>
        <w:spacing w:before="0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Прошу продовжити дію дозволу на застосування праці</w:t>
      </w:r>
    </w:p>
    <w:p w:rsidR="007C6BD1" w:rsidRDefault="007C6BD1" w:rsidP="007C6BD1">
      <w:pPr>
        <w:pStyle w:val="a3"/>
        <w:spacing w:before="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7C6BD1" w:rsidRDefault="007C6BD1" w:rsidP="007C6BD1">
      <w:pPr>
        <w:pStyle w:val="a3"/>
        <w:spacing w:before="0"/>
        <w:ind w:left="4253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батькові)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(громадянство ∕ підданство)</w:t>
      </w:r>
    </w:p>
    <w:p w:rsidR="007C6BD1" w:rsidRDefault="007C6BD1" w:rsidP="007C6BD1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 строк </w:t>
      </w:r>
    </w:p>
    <w:p w:rsidR="007C6BD1" w:rsidRDefault="007C6BD1" w:rsidP="007C6BD1">
      <w:pPr>
        <w:pStyle w:val="a3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(зазначається строк дії дозволу згідно з  вимогами  статті 42</w:t>
      </w:r>
      <w:r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 xml:space="preserve"> Закону України „Про зайнятість населення”)</w:t>
      </w:r>
    </w:p>
    <w:p w:rsidR="007C6BD1" w:rsidRDefault="007C6BD1" w:rsidP="007C6BD1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посаді (за професією)</w:t>
      </w:r>
    </w:p>
    <w:p w:rsidR="007C6BD1" w:rsidRDefault="007C6BD1" w:rsidP="007C6BD1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__________________________________________________________________________,</w:t>
      </w:r>
    </w:p>
    <w:p w:rsidR="007C6BD1" w:rsidRDefault="007C6BD1" w:rsidP="007C6BD1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(згідно з Національним класифікатором України ДК 003:2010 „Класифікатор професій”)</w:t>
      </w:r>
    </w:p>
    <w:p w:rsidR="007C6BD1" w:rsidRDefault="007C6BD1" w:rsidP="007C6BD1">
      <w:pPr>
        <w:pStyle w:val="a3"/>
        <w:spacing w:before="240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який є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найманим працівником;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відрядженим іноземним працівником;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внутрішньокорпоративним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цесіонарієм</w:t>
      </w:r>
      <w:proofErr w:type="spellEnd"/>
      <w:r>
        <w:rPr>
          <w:rFonts w:ascii="Times New Roman" w:hAnsi="Times New Roman"/>
          <w:szCs w:val="26"/>
        </w:rPr>
        <w:t>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засновником та  </w:t>
      </w:r>
      <w:r>
        <w:rPr>
          <w:rFonts w:ascii="Times New Roman" w:hAnsi="Times New Roman"/>
          <w:sz w:val="28"/>
          <w:szCs w:val="28"/>
        </w:rPr>
        <w:t xml:space="preserve">∕ </w:t>
      </w:r>
      <w:r>
        <w:rPr>
          <w:rFonts w:ascii="Times New Roman" w:hAnsi="Times New Roman"/>
          <w:szCs w:val="26"/>
        </w:rPr>
        <w:t xml:space="preserve">або  учасником, та ∕ або </w:t>
      </w:r>
      <w:proofErr w:type="spellStart"/>
      <w:r>
        <w:rPr>
          <w:rFonts w:ascii="Times New Roman" w:hAnsi="Times New Roman"/>
          <w:szCs w:val="26"/>
        </w:rPr>
        <w:t>бенефіціаром</w:t>
      </w:r>
      <w:proofErr w:type="spellEnd"/>
      <w:r>
        <w:rPr>
          <w:rFonts w:ascii="Times New Roman" w:hAnsi="Times New Roman"/>
          <w:szCs w:val="26"/>
        </w:rPr>
        <w:t xml:space="preserve"> (контролером) юридичної особи, створеної в Україні;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працівником творчої професії;  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іноземцем чи особою без громадянства, стосовно якої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іноземним ІТ-професіоналом; </w:t>
      </w:r>
    </w:p>
    <w:p w:rsidR="007C6BD1" w:rsidRDefault="007C6BD1" w:rsidP="007C6B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дипломованим випускником університету, віднесеного до першої сотні у світовому рейтингу__________________________________________________ </w:t>
      </w:r>
    </w:p>
    <w:p w:rsidR="007C6BD1" w:rsidRDefault="007C6BD1" w:rsidP="007C6BD1">
      <w:pPr>
        <w:pStyle w:val="a3"/>
        <w:spacing w:befor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світового рейтингу)</w:t>
      </w:r>
    </w:p>
    <w:p w:rsidR="007C6BD1" w:rsidRDefault="007C6BD1" w:rsidP="007C6BD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Підтверджую, що посада, на якій застосовуватиметься праця іноземця або особи без громадянства, відповідно до законів України не пов’язана з належністю до громадянства України та не потребує надання допуску до державної таємниці.</w:t>
      </w:r>
    </w:p>
    <w:p w:rsidR="007C6BD1" w:rsidRDefault="007C6BD1" w:rsidP="007C6BD1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Електронна адреса ______________________________________________________</w:t>
      </w:r>
    </w:p>
    <w:p w:rsidR="007C6BD1" w:rsidRDefault="007C6BD1" w:rsidP="007C6BD1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Код виду економічної діяльності згідно з Національним класифікатором України ДК 009:2010 </w:t>
      </w:r>
      <w:r>
        <w:rPr>
          <w:sz w:val="28"/>
          <w:szCs w:val="28"/>
        </w:rPr>
        <w:t>„</w:t>
      </w:r>
      <w:r>
        <w:rPr>
          <w:rFonts w:ascii="Times New Roman" w:hAnsi="Times New Roman"/>
          <w:szCs w:val="26"/>
        </w:rPr>
        <w:t>Класифікація видів економічної діяльності”:</w:t>
      </w:r>
    </w:p>
    <w:p w:rsidR="007C6BD1" w:rsidRDefault="007C6BD1" w:rsidP="007C6BD1">
      <w:pPr>
        <w:pStyle w:val="a3"/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  <w:t>___________________________________________________________________________</w:t>
      </w:r>
      <w:r>
        <w:rPr>
          <w:rFonts w:ascii="Times New Roman" w:hAnsi="Times New Roman"/>
          <w:szCs w:val="26"/>
        </w:rPr>
        <w:br/>
      </w:r>
    </w:p>
    <w:p w:rsidR="007C6BD1" w:rsidRDefault="007C6BD1" w:rsidP="007C6BD1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Місцезнаходження роботодавця – юридичної особи / фізичної особи – підприємця</w:t>
      </w:r>
    </w:p>
    <w:p w:rsidR="007C6BD1" w:rsidRDefault="007C6BD1" w:rsidP="007C6BD1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</w:t>
      </w:r>
    </w:p>
    <w:p w:rsidR="007C6BD1" w:rsidRDefault="007C6BD1" w:rsidP="007C6BD1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Контактний телефон____________________________________________________</w:t>
      </w:r>
    </w:p>
    <w:p w:rsidR="007C6BD1" w:rsidRDefault="007C6BD1" w:rsidP="007C6BD1">
      <w:pPr>
        <w:pStyle w:val="a3"/>
        <w:spacing w:before="4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Додаток: на ___ </w:t>
      </w:r>
      <w:proofErr w:type="spellStart"/>
      <w:r>
        <w:rPr>
          <w:rFonts w:ascii="Times New Roman" w:hAnsi="Times New Roman"/>
          <w:szCs w:val="26"/>
        </w:rPr>
        <w:t>арк</w:t>
      </w:r>
      <w:proofErr w:type="spellEnd"/>
      <w:r>
        <w:rPr>
          <w:rFonts w:ascii="Times New Roman" w:hAnsi="Times New Roman"/>
          <w:szCs w:val="26"/>
        </w:rPr>
        <w:t>.</w:t>
      </w: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9748"/>
      </w:tblGrid>
      <w:tr w:rsidR="00EB62DD" w:rsidTr="007C6BD1">
        <w:trPr>
          <w:trHeight w:val="830"/>
        </w:trPr>
        <w:tc>
          <w:tcPr>
            <w:tcW w:w="5000" w:type="pct"/>
          </w:tcPr>
          <w:p w:rsidR="00EB62DD" w:rsidRDefault="00EB62DD" w:rsidP="00864E5F">
            <w:pPr>
              <w:pStyle w:val="a3"/>
              <w:ind w:firstLine="0"/>
              <w:rPr>
                <w:rFonts w:ascii="Times New Roman" w:hAnsi="Times New Roman"/>
                <w:szCs w:val="26"/>
              </w:rPr>
            </w:pPr>
          </w:p>
          <w:tbl>
            <w:tblPr>
              <w:tblW w:w="8835" w:type="dxa"/>
              <w:tblLayout w:type="fixed"/>
              <w:tblLook w:val="00A0" w:firstRow="1" w:lastRow="0" w:firstColumn="1" w:lastColumn="0" w:noHBand="0" w:noVBand="0"/>
            </w:tblPr>
            <w:tblGrid>
              <w:gridCol w:w="3401"/>
              <w:gridCol w:w="2393"/>
              <w:gridCol w:w="3041"/>
            </w:tblGrid>
            <w:tr w:rsidR="00EB62DD" w:rsidTr="007C6BD1">
              <w:trPr>
                <w:trHeight w:val="830"/>
              </w:trPr>
              <w:tc>
                <w:tcPr>
                  <w:tcW w:w="1924" w:type="pct"/>
                  <w:hideMark/>
                </w:tcPr>
                <w:p w:rsidR="00EB62DD" w:rsidRDefault="00EB62DD" w:rsidP="00864E5F">
                  <w:pPr>
                    <w:pStyle w:val="a3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 ____________ 20___ р.</w:t>
                  </w:r>
                </w:p>
              </w:tc>
              <w:tc>
                <w:tcPr>
                  <w:tcW w:w="1354" w:type="pct"/>
                  <w:hideMark/>
                </w:tcPr>
                <w:p w:rsidR="00EB62DD" w:rsidRDefault="00EB62DD" w:rsidP="00864E5F">
                  <w:pPr>
                    <w:pStyle w:val="a3"/>
                    <w:ind w:firstLine="0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(підпис керівника юридичної особи ∕ фізичної особи − підприємця)</w:t>
                  </w:r>
                </w:p>
              </w:tc>
              <w:tc>
                <w:tcPr>
                  <w:tcW w:w="1721" w:type="pct"/>
                  <w:hideMark/>
                </w:tcPr>
                <w:p w:rsidR="00EB62DD" w:rsidRDefault="00EB62DD" w:rsidP="00864E5F">
                  <w:pPr>
                    <w:pStyle w:val="a3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__________________</w:t>
                  </w:r>
                  <w:r>
                    <w:rPr>
                      <w:rFonts w:ascii="Times New Roman" w:hAnsi="Times New Roman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(прізвище та ініціали)</w:t>
                  </w:r>
                </w:p>
              </w:tc>
            </w:tr>
          </w:tbl>
          <w:p w:rsidR="00EB62DD" w:rsidRDefault="00EB62DD" w:rsidP="00864E5F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МП (за наявності)</w:t>
            </w:r>
          </w:p>
          <w:p w:rsidR="00EB62DD" w:rsidRDefault="00EB62DD" w:rsidP="00864E5F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bookmarkStart w:id="0" w:name="_GoBack"/>
            <w:bookmarkEnd w:id="0"/>
          </w:p>
          <w:p w:rsidR="00EB62DD" w:rsidRDefault="00EB62DD" w:rsidP="00864E5F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EB62DD" w:rsidRDefault="00EB62DD" w:rsidP="00EB62DD">
      <w:pPr>
        <w:pStyle w:val="a3"/>
        <w:jc w:val="both"/>
        <w:rPr>
          <w:rFonts w:ascii="Times New Roman" w:hAnsi="Times New Roman"/>
          <w:szCs w:val="26"/>
        </w:rPr>
      </w:pPr>
    </w:p>
    <w:p w:rsidR="00661881" w:rsidRDefault="00661881"/>
    <w:sectPr w:rsidR="00661881" w:rsidSect="00EB62DD">
      <w:pgSz w:w="11907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5.75pt" o:bullet="t">
        <v:imagedata r:id="rId1" o:title="clip_image001"/>
      </v:shape>
    </w:pict>
  </w:numPicBullet>
  <w:abstractNum w:abstractNumId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D"/>
    <w:rsid w:val="00324417"/>
    <w:rsid w:val="004D7532"/>
    <w:rsid w:val="00661881"/>
    <w:rsid w:val="007C6BD1"/>
    <w:rsid w:val="008D377C"/>
    <w:rsid w:val="00CC1033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2D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EB62D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2020-02-07T08:07:00Z</dcterms:created>
  <dcterms:modified xsi:type="dcterms:W3CDTF">2020-02-07T08:07:00Z</dcterms:modified>
</cp:coreProperties>
</file>